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9641" w14:textId="26C95891" w:rsidR="00EE2729" w:rsidRDefault="00EE2729" w:rsidP="00EE2729">
      <w:pPr>
        <w:jc w:val="right"/>
      </w:pPr>
      <w:bookmarkStart w:id="0" w:name="_GoBack"/>
      <w:bookmarkEnd w:id="0"/>
      <w:r w:rsidRPr="0010570C">
        <w:t>КЭ-З-УПЗ-</w:t>
      </w:r>
      <w:r w:rsidR="00153741">
        <w:t>19</w:t>
      </w:r>
    </w:p>
    <w:p w14:paraId="12081DBD" w14:textId="77777777" w:rsidR="00153741" w:rsidRPr="00153741" w:rsidRDefault="00153741" w:rsidP="00153741">
      <w:pPr>
        <w:pStyle w:val="7"/>
        <w:keepNext w:val="0"/>
        <w:widowControl w:val="0"/>
        <w:rPr>
          <w:szCs w:val="24"/>
        </w:rPr>
      </w:pPr>
    </w:p>
    <w:p w14:paraId="5C698D30" w14:textId="77777777" w:rsidR="00153741" w:rsidRPr="00153741" w:rsidRDefault="00153741" w:rsidP="00153741">
      <w:pPr>
        <w:pStyle w:val="7"/>
        <w:keepNext w:val="0"/>
        <w:widowControl w:val="0"/>
        <w:rPr>
          <w:szCs w:val="24"/>
        </w:rPr>
      </w:pPr>
      <w:r w:rsidRPr="00153741">
        <w:rPr>
          <w:szCs w:val="24"/>
        </w:rPr>
        <w:t>Программа и расписание занятий</w:t>
      </w:r>
    </w:p>
    <w:p w14:paraId="06442254" w14:textId="76C8D7B4" w:rsidR="005A15E8" w:rsidRPr="00153741" w:rsidRDefault="005A15E8" w:rsidP="005A15E8">
      <w:pPr>
        <w:jc w:val="center"/>
        <w:rPr>
          <w:b/>
        </w:rPr>
      </w:pPr>
    </w:p>
    <w:p w14:paraId="7EE596BA" w14:textId="23EEFAB2" w:rsidR="00033436" w:rsidRPr="00153741" w:rsidRDefault="00153741" w:rsidP="005A15E8">
      <w:pPr>
        <w:jc w:val="center"/>
        <w:rPr>
          <w:b/>
        </w:rPr>
      </w:pPr>
      <w:r w:rsidRPr="00153741">
        <w:rPr>
          <w:b/>
        </w:rPr>
        <w:t xml:space="preserve">по теме: </w:t>
      </w:r>
      <w:r w:rsidR="005A15E8" w:rsidRPr="00153741">
        <w:rPr>
          <w:b/>
        </w:rPr>
        <w:t xml:space="preserve"> «Уборка </w:t>
      </w:r>
      <w:r w:rsidR="007E6C77" w:rsidRPr="00153741">
        <w:rPr>
          <w:b/>
        </w:rPr>
        <w:t xml:space="preserve">кукурузы, </w:t>
      </w:r>
      <w:r w:rsidR="002E529E" w:rsidRPr="00153741">
        <w:rPr>
          <w:b/>
        </w:rPr>
        <w:t>подсолнечника</w:t>
      </w:r>
      <w:r w:rsidR="007E6C77" w:rsidRPr="00153741">
        <w:rPr>
          <w:b/>
        </w:rPr>
        <w:t xml:space="preserve"> и сорго</w:t>
      </w:r>
      <w:r w:rsidR="005A15E8" w:rsidRPr="00153741">
        <w:rPr>
          <w:b/>
        </w:rPr>
        <w:t>»</w:t>
      </w:r>
      <w:r w:rsidR="007E6C77" w:rsidRPr="00153741">
        <w:rPr>
          <w:b/>
        </w:rPr>
        <w:t xml:space="preserve"> </w:t>
      </w:r>
      <w:r>
        <w:rPr>
          <w:b/>
        </w:rPr>
        <w:t xml:space="preserve"> ______________________</w:t>
      </w:r>
    </w:p>
    <w:p w14:paraId="48D44FD6" w14:textId="0F414216" w:rsidR="007E6C77" w:rsidRPr="00153741" w:rsidRDefault="00153741" w:rsidP="005A15E8">
      <w:pPr>
        <w:jc w:val="center"/>
        <w:rPr>
          <w:i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</w:t>
      </w:r>
      <w:r w:rsidRPr="00153741">
        <w:rPr>
          <w:i/>
          <w:vertAlign w:val="superscript"/>
        </w:rPr>
        <w:t>период проведения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835"/>
        <w:gridCol w:w="36"/>
        <w:gridCol w:w="10879"/>
        <w:gridCol w:w="1843"/>
      </w:tblGrid>
      <w:tr w:rsidR="00153741" w:rsidRPr="00030773" w14:paraId="161F847A" w14:textId="77777777" w:rsidTr="00153741">
        <w:trPr>
          <w:trHeight w:val="87"/>
        </w:trPr>
        <w:tc>
          <w:tcPr>
            <w:tcW w:w="683" w:type="dxa"/>
          </w:tcPr>
          <w:p w14:paraId="14079EBC" w14:textId="77777777" w:rsidR="00153741" w:rsidRPr="001F42D3" w:rsidRDefault="00153741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14:paraId="03614B8C" w14:textId="77777777" w:rsidR="00153741" w:rsidRPr="001F42D3" w:rsidRDefault="00153741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п.п</w:t>
            </w:r>
          </w:p>
        </w:tc>
        <w:tc>
          <w:tcPr>
            <w:tcW w:w="1871" w:type="dxa"/>
            <w:gridSpan w:val="2"/>
          </w:tcPr>
          <w:p w14:paraId="469BE4A5" w14:textId="035802ED" w:rsidR="00153741" w:rsidRPr="001F42D3" w:rsidRDefault="00153741" w:rsidP="0085696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Период обучения</w:t>
            </w:r>
          </w:p>
        </w:tc>
        <w:tc>
          <w:tcPr>
            <w:tcW w:w="10879" w:type="dxa"/>
          </w:tcPr>
          <w:p w14:paraId="659F5CEA" w14:textId="77777777" w:rsidR="00153741" w:rsidRPr="001F42D3" w:rsidRDefault="00153741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Тема</w:t>
            </w:r>
          </w:p>
        </w:tc>
        <w:tc>
          <w:tcPr>
            <w:tcW w:w="1843" w:type="dxa"/>
          </w:tcPr>
          <w:p w14:paraId="2DBC6815" w14:textId="0D7BD7F9" w:rsidR="00153741" w:rsidRPr="001F42D3" w:rsidRDefault="00153741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Преподаватель</w:t>
            </w:r>
          </w:p>
        </w:tc>
      </w:tr>
      <w:tr w:rsidR="00153741" w:rsidRPr="00030773" w14:paraId="30DDD462" w14:textId="0890458D" w:rsidTr="00153741">
        <w:trPr>
          <w:trHeight w:val="87"/>
        </w:trPr>
        <w:tc>
          <w:tcPr>
            <w:tcW w:w="15276" w:type="dxa"/>
            <w:gridSpan w:val="5"/>
          </w:tcPr>
          <w:p w14:paraId="522A03BA" w14:textId="77777777" w:rsidR="00153741" w:rsidRPr="00111AFC" w:rsidRDefault="00153741" w:rsidP="00153741">
            <w:pPr>
              <w:jc w:val="center"/>
              <w:rPr>
                <w:b/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1. </w:t>
            </w:r>
            <w:r>
              <w:rPr>
                <w:b/>
                <w:sz w:val="20"/>
                <w:szCs w:val="20"/>
              </w:rPr>
              <w:t>Охрана труда</w:t>
            </w:r>
          </w:p>
        </w:tc>
      </w:tr>
      <w:tr w:rsidR="00153741" w:rsidRPr="00030773" w14:paraId="6D104A07" w14:textId="77777777" w:rsidTr="00153741">
        <w:trPr>
          <w:trHeight w:val="87"/>
        </w:trPr>
        <w:tc>
          <w:tcPr>
            <w:tcW w:w="683" w:type="dxa"/>
          </w:tcPr>
          <w:p w14:paraId="492976F6" w14:textId="77777777" w:rsidR="00153741" w:rsidRPr="00816E70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71" w:type="dxa"/>
            <w:gridSpan w:val="2"/>
          </w:tcPr>
          <w:p w14:paraId="56C5A085" w14:textId="77777777" w:rsidR="00153741" w:rsidRPr="00816E70" w:rsidRDefault="00153741" w:rsidP="00EA0CEB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>Агрономы</w:t>
            </w:r>
          </w:p>
          <w:p w14:paraId="76ABF065" w14:textId="77777777" w:rsidR="00153741" w:rsidRPr="00816E70" w:rsidRDefault="00153741" w:rsidP="00EA0CEB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 xml:space="preserve">Механики </w:t>
            </w:r>
          </w:p>
          <w:p w14:paraId="3D3249FA" w14:textId="77777777" w:rsidR="00153741" w:rsidRDefault="00153741" w:rsidP="00EA0CEB">
            <w:pPr>
              <w:rPr>
                <w:sz w:val="20"/>
                <w:szCs w:val="20"/>
              </w:rPr>
            </w:pPr>
            <w:r w:rsidRPr="005D0D27">
              <w:rPr>
                <w:sz w:val="20"/>
                <w:szCs w:val="20"/>
              </w:rPr>
              <w:t>Механизаторы</w:t>
            </w:r>
          </w:p>
          <w:p w14:paraId="4D4CDC41" w14:textId="77777777" w:rsidR="00153741" w:rsidRPr="00816E70" w:rsidRDefault="00153741" w:rsidP="00EA0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</w:t>
            </w:r>
          </w:p>
        </w:tc>
        <w:tc>
          <w:tcPr>
            <w:tcW w:w="10879" w:type="dxa"/>
          </w:tcPr>
          <w:p w14:paraId="4CB63FDA" w14:textId="77777777" w:rsidR="00153741" w:rsidRPr="00153741" w:rsidRDefault="00153741" w:rsidP="00B447D2">
            <w:pPr>
              <w:rPr>
                <w:sz w:val="20"/>
              </w:rPr>
            </w:pPr>
            <w:r w:rsidRPr="00153741">
              <w:rPr>
                <w:sz w:val="20"/>
              </w:rPr>
              <w:t xml:space="preserve">СХП.П-З-ОТ-10-ПТ инструкция по ОТ при уборке зерновых, колосовых, крупяных, масличных культур и семенных трав </w:t>
            </w:r>
          </w:p>
          <w:p w14:paraId="6667F2B7" w14:textId="1448ECEF" w:rsidR="00153741" w:rsidRPr="00153741" w:rsidRDefault="00153741" w:rsidP="00B447D2">
            <w:pPr>
              <w:rPr>
                <w:sz w:val="20"/>
                <w:u w:val="single"/>
              </w:rPr>
            </w:pPr>
            <w:r w:rsidRPr="00153741">
              <w:rPr>
                <w:sz w:val="20"/>
                <w:shd w:val="clear" w:color="auto" w:fill="98D6FD"/>
              </w:rPr>
              <w:t>СХП.П-И-ОТ-03 Порядок организ работ с повышенной опасностью (изм 2)</w:t>
            </w:r>
          </w:p>
          <w:p w14:paraId="4EEFC524" w14:textId="77777777" w:rsidR="00153741" w:rsidRPr="004D696D" w:rsidRDefault="00153741" w:rsidP="00054640">
            <w:pPr>
              <w:rPr>
                <w:sz w:val="20"/>
                <w:szCs w:val="20"/>
              </w:rPr>
            </w:pPr>
            <w:r w:rsidRPr="00153741">
              <w:rPr>
                <w:b/>
                <w:sz w:val="22"/>
              </w:rPr>
              <w:t>Разбор ошибок и инцидентов прошлых кампаний</w:t>
            </w:r>
          </w:p>
        </w:tc>
        <w:tc>
          <w:tcPr>
            <w:tcW w:w="1843" w:type="dxa"/>
          </w:tcPr>
          <w:p w14:paraId="26E8D65C" w14:textId="77777777" w:rsidR="00153741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А.М.</w:t>
            </w:r>
          </w:p>
          <w:p w14:paraId="5F6ADE3A" w14:textId="5FBCFE8B" w:rsidR="00A83888" w:rsidRPr="00816E70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Т.Д.</w:t>
            </w:r>
          </w:p>
        </w:tc>
      </w:tr>
      <w:tr w:rsidR="00153741" w:rsidRPr="00030773" w14:paraId="63C86383" w14:textId="2C592646" w:rsidTr="00153741">
        <w:trPr>
          <w:trHeight w:val="87"/>
        </w:trPr>
        <w:tc>
          <w:tcPr>
            <w:tcW w:w="15276" w:type="dxa"/>
            <w:gridSpan w:val="5"/>
          </w:tcPr>
          <w:p w14:paraId="24F4F0D8" w14:textId="4D743D98" w:rsidR="00153741" w:rsidRPr="00816E70" w:rsidRDefault="00153741" w:rsidP="00153741">
            <w:pPr>
              <w:jc w:val="center"/>
              <w:rPr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2</w:t>
            </w:r>
            <w:r w:rsidRPr="00111AF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Производственная логистика</w:t>
            </w:r>
          </w:p>
        </w:tc>
      </w:tr>
      <w:tr w:rsidR="00A83888" w:rsidRPr="00030773" w14:paraId="7BD69B76" w14:textId="77777777" w:rsidTr="00A83888">
        <w:trPr>
          <w:trHeight w:val="2825"/>
        </w:trPr>
        <w:tc>
          <w:tcPr>
            <w:tcW w:w="683" w:type="dxa"/>
            <w:vMerge w:val="restart"/>
          </w:tcPr>
          <w:p w14:paraId="199E78A7" w14:textId="77777777" w:rsidR="00A83888" w:rsidRPr="00816E70" w:rsidRDefault="00A83888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35" w:type="dxa"/>
            <w:vMerge w:val="restart"/>
          </w:tcPr>
          <w:p w14:paraId="6F874CE5" w14:textId="77777777" w:rsidR="00A83888" w:rsidRPr="00816E70" w:rsidRDefault="00A83888" w:rsidP="004D696D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>Агрономы</w:t>
            </w:r>
          </w:p>
          <w:p w14:paraId="349DF02B" w14:textId="77777777" w:rsidR="00A83888" w:rsidRPr="00816E70" w:rsidRDefault="00A83888" w:rsidP="004D696D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 xml:space="preserve">Механики </w:t>
            </w:r>
          </w:p>
          <w:p w14:paraId="2A136894" w14:textId="77777777" w:rsidR="00A83888" w:rsidRDefault="00A83888" w:rsidP="004D696D">
            <w:pPr>
              <w:rPr>
                <w:sz w:val="20"/>
                <w:szCs w:val="20"/>
              </w:rPr>
            </w:pPr>
            <w:r w:rsidRPr="005D0D27">
              <w:rPr>
                <w:sz w:val="20"/>
                <w:szCs w:val="20"/>
              </w:rPr>
              <w:t>Механизаторы</w:t>
            </w:r>
          </w:p>
          <w:p w14:paraId="459FD021" w14:textId="77777777" w:rsidR="00A83888" w:rsidRPr="005D0D27" w:rsidRDefault="00A83888" w:rsidP="004D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</w:t>
            </w:r>
          </w:p>
        </w:tc>
        <w:tc>
          <w:tcPr>
            <w:tcW w:w="10915" w:type="dxa"/>
            <w:gridSpan w:val="2"/>
          </w:tcPr>
          <w:p w14:paraId="1F005E14" w14:textId="77777777" w:rsidR="00A83888" w:rsidRPr="00A83888" w:rsidRDefault="0016180F" w:rsidP="00B773DB">
            <w:pPr>
              <w:rPr>
                <w:sz w:val="20"/>
                <w:szCs w:val="20"/>
              </w:rPr>
            </w:pPr>
            <w:hyperlink r:id="rId9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 xml:space="preserve">СХП-П-ПЛ-01 </w:t>
              </w:r>
            </w:hyperlink>
            <w:r w:rsidR="00A83888" w:rsidRPr="00A83888">
              <w:rPr>
                <w:sz w:val="20"/>
                <w:szCs w:val="20"/>
              </w:rPr>
              <w:t xml:space="preserve"> Производственная логистика уборочной кампании</w:t>
            </w:r>
          </w:p>
          <w:p w14:paraId="6C25E1CE" w14:textId="77777777" w:rsidR="00A83888" w:rsidRPr="00A83888" w:rsidRDefault="0016180F" w:rsidP="00B773DB">
            <w:pPr>
              <w:rPr>
                <w:sz w:val="20"/>
                <w:szCs w:val="20"/>
              </w:rPr>
            </w:pPr>
            <w:hyperlink r:id="rId10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СХП-И-ПЛ-14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A83888" w:rsidRPr="00A83888">
                <w:rPr>
                  <w:sz w:val="20"/>
                  <w:szCs w:val="20"/>
                </w:rPr>
                <w:t>Формирование уборочных комплексов</w:t>
              </w:r>
            </w:hyperlink>
          </w:p>
          <w:p w14:paraId="3B9A0CE6" w14:textId="7E0110CD" w:rsidR="00A83888" w:rsidRPr="00A83888" w:rsidRDefault="0016180F" w:rsidP="00153741">
            <w:pPr>
              <w:rPr>
                <w:sz w:val="20"/>
                <w:szCs w:val="20"/>
              </w:rPr>
            </w:pPr>
            <w:hyperlink r:id="rId11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СХП-И-ПЛ-15</w:t>
              </w:r>
            </w:hyperlink>
            <w:r w:rsidR="00A83888" w:rsidRPr="00A83888">
              <w:rPr>
                <w:sz w:val="20"/>
                <w:szCs w:val="20"/>
              </w:rPr>
              <w:t xml:space="preserve"> Выполнение уборочных работ </w:t>
            </w:r>
          </w:p>
          <w:p w14:paraId="125714CA" w14:textId="77777777" w:rsidR="00A83888" w:rsidRPr="00A83888" w:rsidRDefault="0016180F" w:rsidP="00B447D2">
            <w:pPr>
              <w:rPr>
                <w:sz w:val="20"/>
                <w:szCs w:val="20"/>
              </w:rPr>
            </w:pPr>
            <w:hyperlink r:id="rId12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СХП-И-ПЛ-22</w:t>
              </w:r>
            </w:hyperlink>
            <w:r w:rsidR="00A83888" w:rsidRPr="00A83888">
              <w:rPr>
                <w:sz w:val="20"/>
                <w:szCs w:val="20"/>
              </w:rPr>
              <w:t xml:space="preserve"> Организация заправки техники </w:t>
            </w:r>
          </w:p>
          <w:p w14:paraId="31C53CDC" w14:textId="77777777" w:rsidR="00A83888" w:rsidRPr="00A83888" w:rsidRDefault="0016180F" w:rsidP="008275CC">
            <w:pPr>
              <w:rPr>
                <w:sz w:val="20"/>
                <w:szCs w:val="20"/>
              </w:rPr>
            </w:pPr>
            <w:hyperlink r:id="rId13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СХП-И-ПЛ-23</w:t>
              </w:r>
            </w:hyperlink>
            <w:r w:rsidR="00A83888" w:rsidRPr="00A83888">
              <w:rPr>
                <w:sz w:val="20"/>
                <w:szCs w:val="20"/>
              </w:rPr>
              <w:t xml:space="preserve"> Порядок ежедневного планирования работы уборочно-транспортных комплексов </w:t>
            </w:r>
          </w:p>
          <w:p w14:paraId="76BC9597" w14:textId="77777777" w:rsidR="00A83888" w:rsidRPr="00A83888" w:rsidRDefault="0016180F" w:rsidP="008275CC">
            <w:pPr>
              <w:rPr>
                <w:sz w:val="20"/>
                <w:szCs w:val="20"/>
              </w:rPr>
            </w:pPr>
            <w:hyperlink r:id="rId14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СХП-И-ПЛ-24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Доведение до сотрудников, принимающих участие в уборочной кампании, нормативов, организационных и технологических документов </w:t>
              </w:r>
            </w:hyperlink>
          </w:p>
          <w:p w14:paraId="3BC3C19C" w14:textId="77777777" w:rsidR="00A83888" w:rsidRPr="00A83888" w:rsidRDefault="0016180F" w:rsidP="008275CC">
            <w:pPr>
              <w:rPr>
                <w:sz w:val="20"/>
                <w:szCs w:val="20"/>
              </w:rPr>
            </w:pPr>
            <w:hyperlink r:id="rId15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СХП-И-ПЛ-25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Рекомендации по составлению рабочего плана и плана-графика проведения уборки </w:t>
              </w:r>
            </w:hyperlink>
          </w:p>
          <w:p w14:paraId="5FE74BF8" w14:textId="77777777" w:rsidR="00A83888" w:rsidRPr="00A83888" w:rsidRDefault="0016180F" w:rsidP="008275CC">
            <w:pPr>
              <w:rPr>
                <w:sz w:val="20"/>
                <w:szCs w:val="20"/>
              </w:rPr>
            </w:pPr>
            <w:hyperlink r:id="rId16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СХП-И-ПЛ-26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Планирование логистических нормативов уборочной кампании </w:t>
              </w:r>
            </w:hyperlink>
          </w:p>
          <w:p w14:paraId="475A622E" w14:textId="77777777" w:rsidR="00A83888" w:rsidRPr="00A83888" w:rsidRDefault="0016180F" w:rsidP="008275CC">
            <w:pPr>
              <w:rPr>
                <w:sz w:val="20"/>
                <w:szCs w:val="20"/>
              </w:rPr>
            </w:pPr>
            <w:hyperlink r:id="rId17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СХП-И-ПЛ-27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Планирование потребности в материалах </w:t>
              </w:r>
            </w:hyperlink>
          </w:p>
          <w:p w14:paraId="71754691" w14:textId="77777777" w:rsidR="00A83888" w:rsidRPr="00A83888" w:rsidRDefault="0016180F" w:rsidP="00EA45B1">
            <w:pPr>
              <w:rPr>
                <w:sz w:val="20"/>
                <w:szCs w:val="20"/>
              </w:rPr>
            </w:pPr>
            <w:hyperlink r:id="rId18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СХП-И-ПЛ-28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Организация работы наемного комплекса для выполнения уборочных работ </w:t>
              </w:r>
            </w:hyperlink>
          </w:p>
          <w:p w14:paraId="3B2109EF" w14:textId="77777777" w:rsidR="00A83888" w:rsidRPr="00A83888" w:rsidRDefault="0016180F" w:rsidP="008275CC">
            <w:pPr>
              <w:rPr>
                <w:sz w:val="20"/>
                <w:szCs w:val="20"/>
              </w:rPr>
            </w:pPr>
            <w:hyperlink r:id="rId19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СХП-СОК-ПЛ-03</w:t>
              </w:r>
            </w:hyperlink>
            <w:r w:rsidR="00A83888" w:rsidRPr="00A83888">
              <w:rPr>
                <w:sz w:val="20"/>
                <w:szCs w:val="20"/>
              </w:rPr>
              <w:t xml:space="preserve"> Урожай с поля</w:t>
            </w:r>
          </w:p>
          <w:p w14:paraId="7D86E6F8" w14:textId="051E583C" w:rsidR="00A83888" w:rsidRPr="00A83888" w:rsidRDefault="00A83888" w:rsidP="008275C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7AD6F" w14:textId="4EF459AA" w:rsidR="00A83888" w:rsidRPr="00816E70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Черноволов Д.Г.</w:t>
            </w:r>
          </w:p>
        </w:tc>
      </w:tr>
      <w:tr w:rsidR="00A83888" w:rsidRPr="00030773" w14:paraId="074B9C7A" w14:textId="77777777" w:rsidTr="00A83888">
        <w:trPr>
          <w:trHeight w:val="154"/>
        </w:trPr>
        <w:tc>
          <w:tcPr>
            <w:tcW w:w="683" w:type="dxa"/>
            <w:vMerge/>
          </w:tcPr>
          <w:p w14:paraId="2F4692DA" w14:textId="77777777" w:rsidR="00A83888" w:rsidRDefault="00A83888" w:rsidP="00B773DB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417C7688" w14:textId="77777777" w:rsidR="00A83888" w:rsidRPr="00816E70" w:rsidRDefault="00A83888" w:rsidP="004D696D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2"/>
          </w:tcPr>
          <w:p w14:paraId="5EDC283B" w14:textId="5006905D" w:rsidR="00A83888" w:rsidRPr="00A83888" w:rsidRDefault="00A83888" w:rsidP="008275CC">
            <w:pPr>
              <w:rPr>
                <w:sz w:val="20"/>
                <w:szCs w:val="20"/>
              </w:rPr>
            </w:pPr>
            <w:r w:rsidRPr="00A83888">
              <w:rPr>
                <w:sz w:val="20"/>
                <w:szCs w:val="20"/>
                <w:shd w:val="clear" w:color="auto" w:fill="98D6FD"/>
              </w:rPr>
              <w:t>ТИ В.Т.01.07 01 Охрана труда при выполн</w:t>
            </w:r>
            <w:r>
              <w:rPr>
                <w:sz w:val="20"/>
                <w:szCs w:val="20"/>
                <w:shd w:val="clear" w:color="auto" w:fill="98D6FD"/>
              </w:rPr>
              <w:t>ении</w:t>
            </w:r>
            <w:r w:rsidRPr="00A83888">
              <w:rPr>
                <w:sz w:val="20"/>
                <w:szCs w:val="20"/>
                <w:shd w:val="clear" w:color="auto" w:fill="98D6FD"/>
              </w:rPr>
              <w:t xml:space="preserve"> с</w:t>
            </w:r>
            <w:r>
              <w:rPr>
                <w:sz w:val="20"/>
                <w:szCs w:val="20"/>
                <w:shd w:val="clear" w:color="auto" w:fill="98D6FD"/>
              </w:rPr>
              <w:t>/</w:t>
            </w:r>
            <w:r w:rsidRPr="00A83888">
              <w:rPr>
                <w:sz w:val="20"/>
                <w:szCs w:val="20"/>
                <w:shd w:val="clear" w:color="auto" w:fill="98D6FD"/>
              </w:rPr>
              <w:t>х работ (изм1)</w:t>
            </w:r>
          </w:p>
        </w:tc>
        <w:tc>
          <w:tcPr>
            <w:tcW w:w="1843" w:type="dxa"/>
          </w:tcPr>
          <w:p w14:paraId="3F003DB2" w14:textId="65594B20" w:rsidR="00A83888" w:rsidRPr="00A83888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 Д.Г.</w:t>
            </w:r>
          </w:p>
        </w:tc>
      </w:tr>
      <w:tr w:rsidR="00A83888" w:rsidRPr="00030773" w14:paraId="63E05B92" w14:textId="77777777" w:rsidTr="00A83888">
        <w:trPr>
          <w:trHeight w:val="340"/>
        </w:trPr>
        <w:tc>
          <w:tcPr>
            <w:tcW w:w="683" w:type="dxa"/>
            <w:vMerge/>
          </w:tcPr>
          <w:p w14:paraId="170AD2C5" w14:textId="77777777" w:rsidR="00A83888" w:rsidRDefault="00A83888" w:rsidP="00B773DB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1544921B" w14:textId="77777777" w:rsidR="00A83888" w:rsidRPr="00816E70" w:rsidRDefault="00A83888" w:rsidP="004D696D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2"/>
          </w:tcPr>
          <w:p w14:paraId="02A5D4AD" w14:textId="29F3B2C7" w:rsidR="00A83888" w:rsidRDefault="00A83888" w:rsidP="008275CC">
            <w:r w:rsidRPr="00F2686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2EDCB389" w14:textId="77777777" w:rsidR="00A83888" w:rsidRPr="00816E70" w:rsidRDefault="00A83888" w:rsidP="001F0979">
            <w:pPr>
              <w:jc w:val="center"/>
              <w:rPr>
                <w:sz w:val="20"/>
                <w:szCs w:val="20"/>
              </w:rPr>
            </w:pPr>
          </w:p>
        </w:tc>
      </w:tr>
      <w:tr w:rsidR="00153741" w:rsidRPr="00030773" w14:paraId="53E72CAB" w14:textId="70158584" w:rsidTr="00153741">
        <w:trPr>
          <w:trHeight w:val="87"/>
        </w:trPr>
        <w:tc>
          <w:tcPr>
            <w:tcW w:w="15276" w:type="dxa"/>
            <w:gridSpan w:val="5"/>
          </w:tcPr>
          <w:p w14:paraId="7316FCA5" w14:textId="77777777" w:rsidR="00153741" w:rsidRPr="00816E70" w:rsidRDefault="00153741" w:rsidP="00153741">
            <w:pPr>
              <w:jc w:val="center"/>
              <w:rPr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111AFC">
              <w:rPr>
                <w:b/>
                <w:sz w:val="20"/>
                <w:szCs w:val="20"/>
              </w:rPr>
              <w:t>. Поддержание технологи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153741" w:rsidRPr="00030773" w14:paraId="1D5A803B" w14:textId="77777777" w:rsidTr="00153741">
        <w:trPr>
          <w:trHeight w:val="87"/>
        </w:trPr>
        <w:tc>
          <w:tcPr>
            <w:tcW w:w="683" w:type="dxa"/>
          </w:tcPr>
          <w:p w14:paraId="66A97728" w14:textId="77777777" w:rsidR="00153741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71" w:type="dxa"/>
            <w:gridSpan w:val="2"/>
          </w:tcPr>
          <w:p w14:paraId="0E4D2DF9" w14:textId="77777777" w:rsidR="00153741" w:rsidRPr="00816E70" w:rsidRDefault="00153741" w:rsidP="00054640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>Агрономы</w:t>
            </w:r>
          </w:p>
          <w:p w14:paraId="41E96746" w14:textId="77777777" w:rsidR="00153741" w:rsidRPr="00816E70" w:rsidRDefault="00153741" w:rsidP="00054640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 xml:space="preserve">Механики </w:t>
            </w:r>
          </w:p>
          <w:p w14:paraId="322BBCA6" w14:textId="77777777" w:rsidR="00153741" w:rsidRDefault="00153741" w:rsidP="00054640">
            <w:pPr>
              <w:rPr>
                <w:sz w:val="20"/>
                <w:szCs w:val="20"/>
              </w:rPr>
            </w:pPr>
            <w:r w:rsidRPr="005D0D27">
              <w:rPr>
                <w:sz w:val="20"/>
                <w:szCs w:val="20"/>
              </w:rPr>
              <w:t>Механизаторы</w:t>
            </w:r>
          </w:p>
          <w:p w14:paraId="52F10C70" w14:textId="77777777" w:rsidR="00153741" w:rsidRPr="00816E70" w:rsidRDefault="00153741" w:rsidP="0005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</w:t>
            </w:r>
          </w:p>
        </w:tc>
        <w:tc>
          <w:tcPr>
            <w:tcW w:w="10879" w:type="dxa"/>
          </w:tcPr>
          <w:p w14:paraId="04770041" w14:textId="3694DAE7" w:rsidR="00153741" w:rsidRPr="00A83888" w:rsidRDefault="0016180F" w:rsidP="00B763E0">
            <w:pPr>
              <w:rPr>
                <w:sz w:val="20"/>
                <w:szCs w:val="20"/>
              </w:rPr>
            </w:pPr>
            <w:hyperlink r:id="rId20" w:history="1">
              <w:r w:rsidR="00153741" w:rsidRPr="00A83888">
                <w:rPr>
                  <w:rStyle w:val="a4"/>
                  <w:color w:val="auto"/>
                  <w:sz w:val="20"/>
                  <w:szCs w:val="20"/>
                </w:rPr>
                <w:t>КТП.У.03</w:t>
              </w:r>
              <w:r w:rsidR="00153741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Уборка подсолнечника по NT</w:t>
              </w:r>
            </w:hyperlink>
            <w:r w:rsidR="00A83888" w:rsidRPr="00A83888">
              <w:rPr>
                <w:rStyle w:val="a4"/>
                <w:color w:val="auto"/>
                <w:sz w:val="20"/>
                <w:szCs w:val="20"/>
                <w:u w:val="none"/>
              </w:rPr>
              <w:t xml:space="preserve">, </w:t>
            </w:r>
            <w:r w:rsidR="00A83888" w:rsidRPr="00A83888">
              <w:rPr>
                <w:sz w:val="20"/>
                <w:szCs w:val="20"/>
                <w:shd w:val="clear" w:color="auto" w:fill="FFFFFF"/>
              </w:rPr>
              <w:t>КТП У.03 Уборка подсолнечника</w:t>
            </w:r>
            <w:r w:rsidR="00A83888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A83888" w:rsidRPr="00D978D0">
              <w:rPr>
                <w:sz w:val="20"/>
                <w:szCs w:val="20"/>
              </w:rPr>
              <w:t>КТП.У.02 Уборка кукурузы</w:t>
            </w:r>
            <w:r w:rsidR="00A83888" w:rsidRPr="00A83888">
              <w:rPr>
                <w:rStyle w:val="a4"/>
                <w:color w:val="auto"/>
                <w:sz w:val="20"/>
                <w:szCs w:val="20"/>
                <w:u w:val="none"/>
              </w:rPr>
              <w:t xml:space="preserve"> по </w:t>
            </w:r>
            <w:r w:rsidR="00A83888" w:rsidRPr="00A83888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NT</w:t>
            </w:r>
            <w:r w:rsidR="00A83888" w:rsidRPr="00A83888">
              <w:rPr>
                <w:rStyle w:val="a4"/>
                <w:color w:val="auto"/>
                <w:sz w:val="20"/>
                <w:szCs w:val="20"/>
                <w:u w:val="none"/>
              </w:rPr>
              <w:t xml:space="preserve">, </w:t>
            </w:r>
            <w:r w:rsidR="00D978D0">
              <w:rPr>
                <w:rStyle w:val="a4"/>
                <w:color w:val="auto"/>
                <w:sz w:val="20"/>
                <w:szCs w:val="20"/>
                <w:u w:val="none"/>
              </w:rPr>
              <w:t xml:space="preserve">  </w:t>
            </w:r>
            <w:r w:rsidR="00A83888" w:rsidRPr="00D978D0">
              <w:rPr>
                <w:sz w:val="20"/>
                <w:szCs w:val="20"/>
                <w:shd w:val="clear" w:color="auto" w:fill="98D6FD"/>
              </w:rPr>
              <w:t>КТП У.02 Уборка кукурузы</w:t>
            </w:r>
            <w:r w:rsidR="00A83888" w:rsidRPr="00A83888">
              <w:rPr>
                <w:sz w:val="20"/>
                <w:szCs w:val="20"/>
                <w:shd w:val="clear" w:color="auto" w:fill="98D6FD"/>
              </w:rPr>
              <w:t xml:space="preserve"> </w:t>
            </w:r>
          </w:p>
          <w:p w14:paraId="64516FBD" w14:textId="1A26046A" w:rsidR="00153741" w:rsidRPr="002E407E" w:rsidRDefault="00153741" w:rsidP="00B763E0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A83888">
              <w:rPr>
                <w:sz w:val="20"/>
                <w:szCs w:val="20"/>
              </w:rPr>
              <w:t>Н. У.03 Нормативные показатели уборки подсолнечника</w:t>
            </w:r>
          </w:p>
          <w:p w14:paraId="2338935B" w14:textId="77777777" w:rsidR="00153741" w:rsidRPr="002E407E" w:rsidRDefault="0016180F" w:rsidP="00B763E0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21" w:history="1">
              <w:r w:rsidR="00153741" w:rsidRPr="002E407E">
                <w:rPr>
                  <w:rStyle w:val="a4"/>
                  <w:color w:val="auto"/>
                  <w:sz w:val="20"/>
                  <w:szCs w:val="20"/>
                </w:rPr>
                <w:t>ТИ.01 У.01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Подготовка к началу уборочных работ</w:t>
              </w:r>
            </w:hyperlink>
          </w:p>
          <w:p w14:paraId="4C79E0E6" w14:textId="77777777" w:rsidR="00153741" w:rsidRPr="002E407E" w:rsidRDefault="0016180F" w:rsidP="00E03B52">
            <w:pPr>
              <w:rPr>
                <w:rStyle w:val="a4"/>
                <w:color w:val="auto"/>
                <w:u w:val="none"/>
              </w:rPr>
            </w:pPr>
            <w:hyperlink r:id="rId22" w:history="1">
              <w:r w:rsidR="00153741" w:rsidRPr="002E407E">
                <w:rPr>
                  <w:rStyle w:val="a4"/>
                  <w:color w:val="auto"/>
                  <w:sz w:val="20"/>
                  <w:szCs w:val="20"/>
                </w:rPr>
                <w:t>КТП.01.17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Настройка и регулировка оборудования комбайна CASE 6130</w:t>
              </w:r>
            </w:hyperlink>
          </w:p>
          <w:p w14:paraId="7AB5C565" w14:textId="77777777" w:rsidR="00153741" w:rsidRPr="002E407E" w:rsidRDefault="00153741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2E407E">
              <w:rPr>
                <w:rStyle w:val="a4"/>
                <w:color w:val="auto"/>
                <w:sz w:val="20"/>
                <w:szCs w:val="20"/>
              </w:rPr>
              <w:t>КТП.01.22</w:t>
            </w:r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hyperlink r:id="rId23" w:history="1"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>Настройка и регулировка оборудования комбайна New Holland CR-9080</w:t>
              </w:r>
            </w:hyperlink>
          </w:p>
          <w:p w14:paraId="2A62BED6" w14:textId="77777777" w:rsidR="00153741" w:rsidRPr="002E407E" w:rsidRDefault="00153741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2E407E">
              <w:rPr>
                <w:rStyle w:val="a4"/>
                <w:color w:val="auto"/>
                <w:sz w:val="20"/>
                <w:szCs w:val="20"/>
              </w:rPr>
              <w:t>КТП.01.15</w:t>
            </w:r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fldChar w:fldCharType="begin"/>
            </w:r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instrText>HYPERLINK "http://s01-3w01/sites/ush/agro/rps/default.aspx?RootFolder=%2Fsites%2Fush%2Fagro%2Frps%2FDocLib%2F01%20%D0%9F%D0%9F%D0%A1%20%D0%9F%D0%BE%D0%B4%D0%B4%D0%B5%D1%80%D0%B6%D0%B0%D0%BD%D0%B8%D0%B5%20%D1%82%D0%B5%D1%85%D0%BD%D0%BE%D0%BB%D0%BE%D0%B3%D0%B8%D0%B9%2F04%2E%20%D0%A2%D0%B5%D1%85%D0%BD%D0%BE%D0%BB%D0%BE%D0%B3%D0%B8%D1%87%D0%B5%D1%81%D0%BA%D0%B8%D0%B5%20%D0%B4%D0%BE%D0%BA%D1%83%D0%BC%D0%B5%D0%BD%D1%82%D1%8B%2F02%20%D0%9F%D1%80%2D%D0%B2%D0%BE%20%D0%BA%D1%83%D0%BA%D1%83%D1%80%D1%83%D0%B7%D1%8B%20%D0%BD%D0%B0%20%D0%B7%D0%B5%D1%80%D0%BD%D0%BE%20%D0%BF%D0%BE%20NT%2F09%20%D0%A3%D0%B1%D0%BE%D1%80%D0%BA%D0%B0%20%D0%BA%D1%83%D0%BA%D1%83%D1%80%D1%83%D0%B7%D1%8B%2F15%20%D0%BA%D0%BE%D0%BC%D0%B1%D0%B0%D0%B9%D0%BD%20CASE%208230%2F08%2E15&amp;FolderCTID=0x012000FC81FE18307E63458BBC6CC39E87306E&amp;View=%7b230D4E9D-4639-45AB-8501-5F2B17760005%7d"</w:instrText>
            </w:r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fldChar w:fldCharType="separate"/>
            </w:r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t>Настройка и регулировка оборудования комбайна CASE 8230</w:t>
            </w:r>
          </w:p>
          <w:p w14:paraId="293FD70F" w14:textId="77777777" w:rsidR="00153741" w:rsidRPr="002E407E" w:rsidRDefault="00153741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fldChar w:fldCharType="end"/>
            </w:r>
            <w:hyperlink r:id="rId24" w:history="1">
              <w:r w:rsidRPr="002E407E">
                <w:rPr>
                  <w:rStyle w:val="a4"/>
                  <w:color w:val="auto"/>
                  <w:sz w:val="20"/>
                  <w:szCs w:val="20"/>
                </w:rPr>
                <w:t>КТП.01.19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Настройка и регулировка оборудования комбайна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Acros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580</w:t>
              </w:r>
            </w:hyperlink>
          </w:p>
          <w:p w14:paraId="112A2096" w14:textId="77777777" w:rsidR="00153741" w:rsidRPr="002E407E" w:rsidRDefault="00153741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2E407E">
              <w:rPr>
                <w:rStyle w:val="a4"/>
                <w:color w:val="auto"/>
                <w:sz w:val="20"/>
                <w:szCs w:val="20"/>
              </w:rPr>
              <w:t>КТП.01.16</w:t>
            </w:r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hyperlink r:id="rId25" w:history="1"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Настройка и регулировка комбайна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Acros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590</w:t>
              </w:r>
            </w:hyperlink>
          </w:p>
          <w:p w14:paraId="1830CE92" w14:textId="77777777" w:rsidR="00153741" w:rsidRPr="00E03B52" w:rsidRDefault="0016180F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26" w:history="1">
              <w:r w:rsidR="00153741" w:rsidRPr="002E407E">
                <w:rPr>
                  <w:rStyle w:val="a4"/>
                  <w:color w:val="auto"/>
                  <w:sz w:val="20"/>
                  <w:szCs w:val="20"/>
                </w:rPr>
                <w:t>КТП.01.114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Настройка и регулировка комбайна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Acros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595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Plus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PCM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>-152</w:t>
              </w:r>
            </w:hyperlink>
          </w:p>
          <w:p w14:paraId="237173BC" w14:textId="77777777" w:rsidR="00153741" w:rsidRPr="002E407E" w:rsidRDefault="0016180F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27" w:history="1">
              <w:r w:rsidR="00153741" w:rsidRPr="002E407E">
                <w:rPr>
                  <w:rStyle w:val="a4"/>
                  <w:color w:val="auto"/>
                  <w:sz w:val="20"/>
                  <w:szCs w:val="20"/>
                </w:rPr>
                <w:t>КТП.01.18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Настройка и регулировка оборудования комбайна КЗС-1218-29 Палессе</w:t>
              </w:r>
            </w:hyperlink>
          </w:p>
          <w:p w14:paraId="5271ABB8" w14:textId="77777777" w:rsidR="00153741" w:rsidRPr="002E407E" w:rsidRDefault="00153741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2E407E">
              <w:rPr>
                <w:rStyle w:val="a4"/>
                <w:color w:val="auto"/>
                <w:sz w:val="20"/>
                <w:szCs w:val="20"/>
              </w:rPr>
              <w:t xml:space="preserve">ТИ.01-У.02 </w:t>
            </w:r>
            <w:hyperlink r:id="rId28" w:history="1"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>Тестовый проход при уборке пропашных культур</w:t>
              </w:r>
            </w:hyperlink>
          </w:p>
          <w:p w14:paraId="6DD58310" w14:textId="77777777" w:rsidR="00153741" w:rsidRPr="00E03B52" w:rsidRDefault="00153741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E03B52">
              <w:rPr>
                <w:rStyle w:val="a4"/>
                <w:color w:val="auto"/>
                <w:sz w:val="20"/>
                <w:szCs w:val="20"/>
                <w:u w:val="none"/>
              </w:rPr>
              <w:t>ТИ.02 У.03  Контроль выполнения технологических параметров уборки подсолнечника</w:t>
            </w:r>
          </w:p>
          <w:p w14:paraId="3311F91F" w14:textId="77777777" w:rsidR="00153741" w:rsidRPr="002E407E" w:rsidRDefault="0016180F" w:rsidP="00E03B52">
            <w:pPr>
              <w:rPr>
                <w:sz w:val="20"/>
                <w:szCs w:val="20"/>
              </w:rPr>
            </w:pPr>
            <w:hyperlink r:id="rId29" w:history="1">
              <w:r w:rsidR="00153741" w:rsidRPr="002E407E">
                <w:rPr>
                  <w:rStyle w:val="a4"/>
                  <w:color w:val="auto"/>
                  <w:sz w:val="20"/>
                  <w:szCs w:val="20"/>
                </w:rPr>
                <w:t>ТИ.04-У.03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Оптимизация значений параметров работы комбайна Case 6130 при уборке подсолнечника</w:t>
              </w:r>
            </w:hyperlink>
          </w:p>
          <w:p w14:paraId="538EDAED" w14:textId="77777777" w:rsidR="00153741" w:rsidRPr="002E407E" w:rsidRDefault="0016180F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30" w:history="1">
              <w:r w:rsidR="00153741" w:rsidRPr="002E407E">
                <w:rPr>
                  <w:rStyle w:val="a4"/>
                  <w:color w:val="auto"/>
                  <w:sz w:val="20"/>
                  <w:szCs w:val="20"/>
                </w:rPr>
                <w:t>ТИ.05-У.03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Оптимизация значений параметров работы комбайна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New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Holland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CR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>-9080 при уборке подсолнечника</w:t>
              </w:r>
            </w:hyperlink>
          </w:p>
          <w:p w14:paraId="2A718693" w14:textId="77777777" w:rsidR="00153741" w:rsidRPr="002E407E" w:rsidRDefault="0016180F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31" w:history="1">
              <w:r w:rsidR="00153741" w:rsidRPr="002E407E">
                <w:rPr>
                  <w:rStyle w:val="a4"/>
                  <w:color w:val="auto"/>
                  <w:sz w:val="20"/>
                  <w:szCs w:val="20"/>
                </w:rPr>
                <w:t>ТИ.06-У.03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Оптимизация значений параметров работы комбайна Case 8230 при уборке подсолнечника</w:t>
              </w:r>
            </w:hyperlink>
          </w:p>
          <w:p w14:paraId="60446C06" w14:textId="77777777" w:rsidR="00153741" w:rsidRPr="00E03B52" w:rsidRDefault="0016180F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32" w:history="1">
              <w:r w:rsidR="00153741" w:rsidRPr="002E407E">
                <w:rPr>
                  <w:rStyle w:val="a4"/>
                  <w:color w:val="auto"/>
                  <w:sz w:val="20"/>
                  <w:szCs w:val="20"/>
                </w:rPr>
                <w:t>ТИ.03-У.03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Оптимизация значений параметров работы комбайна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Acros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580 при уборке подсолнечника</w:t>
              </w:r>
            </w:hyperlink>
          </w:p>
          <w:p w14:paraId="3BF10BFB" w14:textId="77777777" w:rsidR="00153741" w:rsidRPr="00E03B52" w:rsidRDefault="0016180F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33" w:history="1">
              <w:r w:rsidR="00153741" w:rsidRPr="002E407E">
                <w:rPr>
                  <w:rStyle w:val="a4"/>
                  <w:color w:val="auto"/>
                  <w:sz w:val="20"/>
                  <w:szCs w:val="20"/>
                </w:rPr>
                <w:t xml:space="preserve">ТИ.07-У.03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Оптимизация значений параметров работы комбайна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Acros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590 при уборке подсолнечника</w:t>
              </w:r>
            </w:hyperlink>
          </w:p>
          <w:p w14:paraId="296561F2" w14:textId="77777777" w:rsidR="00153741" w:rsidRPr="00E03B52" w:rsidRDefault="0016180F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34" w:history="1">
              <w:r w:rsidR="00153741" w:rsidRPr="002E407E">
                <w:rPr>
                  <w:rStyle w:val="a4"/>
                  <w:color w:val="auto"/>
                  <w:sz w:val="20"/>
                  <w:szCs w:val="20"/>
                </w:rPr>
                <w:t xml:space="preserve">ТИ.09-У.03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Оптимизация значений параметров работы комбайна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Acros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595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Plus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PCM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>-152 при уборке подсолнечника</w:t>
              </w:r>
            </w:hyperlink>
          </w:p>
          <w:p w14:paraId="316B3883" w14:textId="77777777" w:rsidR="00153741" w:rsidRPr="002E407E" w:rsidRDefault="00153741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2E407E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HYPERLINK "C:\\Users\\LapinGlK\\AppData\\Local\\Microsoft\\Windows\\INetCache\\Content.Outlook\\IEUDSU9A\\я"</w:instrText>
            </w:r>
            <w:r w:rsidRPr="002E407E">
              <w:rPr>
                <w:sz w:val="20"/>
                <w:szCs w:val="20"/>
              </w:rPr>
              <w:fldChar w:fldCharType="separate"/>
            </w:r>
            <w:r w:rsidRPr="002E407E">
              <w:rPr>
                <w:rStyle w:val="a4"/>
                <w:color w:val="auto"/>
                <w:sz w:val="20"/>
                <w:szCs w:val="20"/>
              </w:rPr>
              <w:t xml:space="preserve">ТИ.10-У.03 </w:t>
            </w:r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t>Оптимизация значений параметров работы комбайна КЗС-1218-29 Палессе при уборке подсолнечника</w:t>
            </w:r>
          </w:p>
          <w:p w14:paraId="7963CAE2" w14:textId="77777777" w:rsidR="00153741" w:rsidRPr="00E03B52" w:rsidRDefault="00153741" w:rsidP="0065119D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2E407E">
              <w:rPr>
                <w:sz w:val="20"/>
                <w:szCs w:val="20"/>
              </w:rPr>
              <w:fldChar w:fldCharType="end"/>
            </w:r>
            <w:hyperlink r:id="rId35" w:history="1">
              <w:r w:rsidRPr="002E407E">
                <w:rPr>
                  <w:rStyle w:val="a4"/>
                  <w:color w:val="auto"/>
                  <w:sz w:val="20"/>
                  <w:szCs w:val="20"/>
                </w:rPr>
                <w:t>ТИ.08 У.03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Рекомендации по принятию решения по работе с отклонениями</w:t>
              </w:r>
            </w:hyperlink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t xml:space="preserve"> при уборке подсолнечника</w:t>
            </w:r>
          </w:p>
          <w:p w14:paraId="046B4361" w14:textId="77777777" w:rsidR="00153741" w:rsidRPr="002E407E" w:rsidRDefault="00153741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2E407E">
              <w:rPr>
                <w:sz w:val="20"/>
                <w:szCs w:val="20"/>
              </w:rPr>
              <w:fldChar w:fldCharType="begin"/>
            </w:r>
            <w:r w:rsidRPr="002E407E">
              <w:rPr>
                <w:sz w:val="20"/>
                <w:szCs w:val="20"/>
              </w:rPr>
              <w:instrText>HYPERLINK "C:\\Users\\TetenischevAB\\Desktop\\я"</w:instrText>
            </w:r>
            <w:r w:rsidRPr="002E407E">
              <w:rPr>
                <w:sz w:val="20"/>
                <w:szCs w:val="20"/>
              </w:rPr>
              <w:fldChar w:fldCharType="separate"/>
            </w:r>
            <w:r w:rsidRPr="002E407E">
              <w:rPr>
                <w:rStyle w:val="a4"/>
                <w:color w:val="auto"/>
                <w:sz w:val="20"/>
                <w:szCs w:val="20"/>
              </w:rPr>
              <w:t>ТИ.10-У.03</w:t>
            </w:r>
            <w:r w:rsidRPr="002E407E">
              <w:rPr>
                <w:rStyle w:val="a4"/>
                <w:color w:val="auto"/>
                <w:sz w:val="20"/>
                <w:szCs w:val="20"/>
                <w:u w:val="none"/>
              </w:rPr>
              <w:t xml:space="preserve"> Оптимизация значений параметров работы комбайна КЗС-1218-29 Палессе при уборке подсолнечника</w:t>
            </w:r>
          </w:p>
          <w:p w14:paraId="22049CB5" w14:textId="77777777" w:rsidR="00153741" w:rsidRPr="00E03B52" w:rsidRDefault="00153741" w:rsidP="0065119D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2E407E">
              <w:rPr>
                <w:sz w:val="20"/>
                <w:szCs w:val="20"/>
              </w:rPr>
              <w:fldChar w:fldCharType="end"/>
            </w:r>
            <w:hyperlink r:id="rId36" w:history="1">
              <w:r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E407E">
                <w:rPr>
                  <w:rStyle w:val="a4"/>
                  <w:color w:val="auto"/>
                  <w:sz w:val="20"/>
                  <w:szCs w:val="20"/>
                </w:rPr>
                <w:t>ТИ.11-У.03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Непосредственная уборка подсолнечника комбайном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Case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6130</w:t>
              </w:r>
            </w:hyperlink>
          </w:p>
          <w:p w14:paraId="25FC95A3" w14:textId="77777777" w:rsidR="00153741" w:rsidRPr="00E03B52" w:rsidRDefault="00153741" w:rsidP="0013235D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hyperlink r:id="rId37" w:history="1">
              <w:r w:rsidRPr="002E407E">
                <w:rPr>
                  <w:rStyle w:val="a4"/>
                  <w:color w:val="auto"/>
                  <w:sz w:val="20"/>
                  <w:szCs w:val="20"/>
                </w:rPr>
                <w:t>ТИ.12-У.03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Непосредственная уборка подсолнечника комбайном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New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Holland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CR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>-9080</w:t>
              </w:r>
            </w:hyperlink>
          </w:p>
          <w:p w14:paraId="6605456F" w14:textId="77777777" w:rsidR="00153741" w:rsidRPr="00E03B52" w:rsidRDefault="00153741" w:rsidP="0013235D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hyperlink r:id="rId38" w:history="1">
              <w:r w:rsidRPr="002E407E">
                <w:rPr>
                  <w:rStyle w:val="a4"/>
                  <w:color w:val="auto"/>
                  <w:sz w:val="20"/>
                  <w:szCs w:val="20"/>
                </w:rPr>
                <w:t>ТИ.13-У.03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Непосредственная уборка подсолнечника комбайном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Case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AF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8230</w:t>
              </w:r>
            </w:hyperlink>
          </w:p>
          <w:p w14:paraId="7345AE81" w14:textId="77777777" w:rsidR="00153741" w:rsidRPr="00E03B52" w:rsidRDefault="00153741" w:rsidP="0013235D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hyperlink r:id="rId39" w:history="1">
              <w:r w:rsidRPr="002E407E">
                <w:rPr>
                  <w:rStyle w:val="a4"/>
                  <w:color w:val="auto"/>
                  <w:sz w:val="20"/>
                  <w:szCs w:val="20"/>
                </w:rPr>
                <w:t>ТИ.14-У.03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Непосредственная уборка подсолнечника комбайном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Acros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580</w:t>
              </w:r>
            </w:hyperlink>
          </w:p>
          <w:p w14:paraId="53447C61" w14:textId="77777777" w:rsidR="00153741" w:rsidRPr="00E03B52" w:rsidRDefault="00153741" w:rsidP="0013235D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hyperlink r:id="rId40" w:history="1">
              <w:r w:rsidRPr="002E407E">
                <w:rPr>
                  <w:rStyle w:val="a4"/>
                  <w:color w:val="auto"/>
                  <w:sz w:val="20"/>
                  <w:szCs w:val="20"/>
                </w:rPr>
                <w:t>ТИ.15-У.03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Непосредственная уборка подсолнечника комбайном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Acros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590</w:t>
              </w:r>
            </w:hyperlink>
          </w:p>
          <w:p w14:paraId="05647646" w14:textId="77777777" w:rsidR="00153741" w:rsidRPr="00E03B52" w:rsidRDefault="00153741" w:rsidP="00E15A44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hyperlink r:id="rId41" w:history="1">
              <w:r w:rsidRPr="00E03B52">
                <w:rPr>
                  <w:rStyle w:val="a4"/>
                  <w:color w:val="auto"/>
                  <w:sz w:val="20"/>
                  <w:szCs w:val="20"/>
                </w:rPr>
                <w:t>ТИ.16-У.03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Непосредственная уборка подсолнечника комбайном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Acros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595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Plus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PCM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>-152</w:t>
              </w:r>
            </w:hyperlink>
          </w:p>
          <w:p w14:paraId="7A1A1785" w14:textId="77777777" w:rsidR="00153741" w:rsidRPr="002E407E" w:rsidRDefault="00153741" w:rsidP="00E15A44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E03B52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hyperlink r:id="rId42" w:history="1">
              <w:r w:rsidRPr="00E03B52">
                <w:rPr>
                  <w:rStyle w:val="a4"/>
                  <w:color w:val="auto"/>
                  <w:sz w:val="20"/>
                  <w:szCs w:val="20"/>
                </w:rPr>
                <w:t>ТИ.17-У.03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Непосредственная уборка подсолнечника комбайном КЗС-1218-29 </w:t>
              </w:r>
              <w:r w:rsidRPr="00E03B52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>Палессе</w:t>
              </w:r>
            </w:hyperlink>
          </w:p>
          <w:p w14:paraId="56053D14" w14:textId="77777777" w:rsidR="00153741" w:rsidRPr="00403CBA" w:rsidRDefault="00153741" w:rsidP="00B773DB">
            <w:pPr>
              <w:rPr>
                <w:sz w:val="20"/>
                <w:szCs w:val="20"/>
              </w:rPr>
            </w:pPr>
            <w:r w:rsidRPr="002E407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70579A58" w14:textId="77777777" w:rsidR="00153741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Клюшников В.В.</w:t>
            </w:r>
          </w:p>
          <w:p w14:paraId="017CB0D7" w14:textId="77777777" w:rsidR="00A83888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 И.И.</w:t>
            </w:r>
          </w:p>
          <w:p w14:paraId="60563CE9" w14:textId="77777777" w:rsidR="00A83888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Е.В.</w:t>
            </w:r>
          </w:p>
          <w:p w14:paraId="22051A89" w14:textId="29F2939F" w:rsidR="00A83888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Головинов Е.В.</w:t>
            </w:r>
          </w:p>
        </w:tc>
      </w:tr>
      <w:tr w:rsidR="00153741" w:rsidRPr="00030773" w14:paraId="65104141" w14:textId="77777777" w:rsidTr="00153741">
        <w:trPr>
          <w:trHeight w:val="87"/>
        </w:trPr>
        <w:tc>
          <w:tcPr>
            <w:tcW w:w="683" w:type="dxa"/>
          </w:tcPr>
          <w:p w14:paraId="6AFE2828" w14:textId="77777777" w:rsidR="00153741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871" w:type="dxa"/>
            <w:gridSpan w:val="2"/>
          </w:tcPr>
          <w:p w14:paraId="33576DB5" w14:textId="77777777" w:rsidR="00153741" w:rsidRPr="00816E70" w:rsidRDefault="00153741" w:rsidP="00856008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>Агрономы</w:t>
            </w:r>
          </w:p>
          <w:p w14:paraId="3C18973D" w14:textId="77777777" w:rsidR="00153741" w:rsidRPr="00816E70" w:rsidRDefault="00153741" w:rsidP="00856008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 xml:space="preserve">Механики </w:t>
            </w:r>
          </w:p>
          <w:p w14:paraId="166EDAE0" w14:textId="77777777" w:rsidR="00153741" w:rsidRDefault="00153741" w:rsidP="00856008">
            <w:pPr>
              <w:rPr>
                <w:sz w:val="20"/>
                <w:szCs w:val="20"/>
              </w:rPr>
            </w:pPr>
            <w:r w:rsidRPr="005D0D27">
              <w:rPr>
                <w:sz w:val="20"/>
                <w:szCs w:val="20"/>
              </w:rPr>
              <w:t>Механизаторы</w:t>
            </w:r>
          </w:p>
          <w:p w14:paraId="35CF8371" w14:textId="77777777" w:rsidR="00153741" w:rsidRPr="00816E70" w:rsidRDefault="00153741" w:rsidP="0085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</w:t>
            </w:r>
          </w:p>
        </w:tc>
        <w:tc>
          <w:tcPr>
            <w:tcW w:w="10879" w:type="dxa"/>
          </w:tcPr>
          <w:p w14:paraId="74F24523" w14:textId="77777777" w:rsidR="00153741" w:rsidRDefault="00153741" w:rsidP="00B763E0">
            <w:pPr>
              <w:rPr>
                <w:sz w:val="20"/>
                <w:szCs w:val="20"/>
              </w:rPr>
            </w:pPr>
            <w:r w:rsidRPr="00B763E0">
              <w:rPr>
                <w:sz w:val="20"/>
                <w:szCs w:val="20"/>
              </w:rPr>
              <w:t>КТП.У.06 Уборка зернового сорго</w:t>
            </w:r>
          </w:p>
          <w:p w14:paraId="0D534DAC" w14:textId="77777777" w:rsidR="00153741" w:rsidRDefault="0016180F" w:rsidP="00856008">
            <w:pPr>
              <w:rPr>
                <w:sz w:val="20"/>
                <w:szCs w:val="20"/>
              </w:rPr>
            </w:pPr>
            <w:hyperlink r:id="rId43" w:history="1">
              <w:r w:rsidR="00153741" w:rsidRPr="00BC5A2D">
                <w:rPr>
                  <w:rStyle w:val="a4"/>
                  <w:color w:val="auto"/>
                  <w:sz w:val="20"/>
                  <w:szCs w:val="20"/>
                </w:rPr>
                <w:t>Н-У.06</w:t>
              </w:r>
              <w:r w:rsidR="00153741" w:rsidRPr="00BC5A2D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Нормативные показатели уборки зернового сорго</w:t>
              </w:r>
            </w:hyperlink>
            <w:r w:rsidR="00153741" w:rsidRPr="00E03B52">
              <w:rPr>
                <w:sz w:val="20"/>
                <w:szCs w:val="20"/>
              </w:rPr>
              <w:t xml:space="preserve"> </w:t>
            </w:r>
          </w:p>
          <w:p w14:paraId="4FD77FFF" w14:textId="77777777" w:rsidR="00153741" w:rsidRPr="00BC5A2D" w:rsidRDefault="0016180F" w:rsidP="00856008">
            <w:pPr>
              <w:rPr>
                <w:sz w:val="20"/>
                <w:szCs w:val="20"/>
              </w:rPr>
            </w:pPr>
            <w:hyperlink r:id="rId44" w:history="1">
              <w:r w:rsidR="00153741" w:rsidRPr="00BC5A2D">
                <w:rPr>
                  <w:rStyle w:val="a4"/>
                  <w:color w:val="auto"/>
                  <w:sz w:val="20"/>
                  <w:szCs w:val="20"/>
                </w:rPr>
                <w:t>ТИ.01 У.01</w:t>
              </w:r>
              <w:r w:rsidR="00153741" w:rsidRPr="00BC5A2D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Подготовка к началу уборочных работ</w:t>
              </w:r>
            </w:hyperlink>
          </w:p>
          <w:p w14:paraId="1956428A" w14:textId="77777777" w:rsidR="00153741" w:rsidRPr="002E407E" w:rsidRDefault="0016180F" w:rsidP="00E03B52">
            <w:pPr>
              <w:rPr>
                <w:sz w:val="20"/>
                <w:szCs w:val="20"/>
              </w:rPr>
            </w:pPr>
            <w:hyperlink r:id="rId45" w:history="1">
              <w:r w:rsidR="00153741" w:rsidRPr="00E03B52">
                <w:rPr>
                  <w:rStyle w:val="a4"/>
                  <w:color w:val="auto"/>
                  <w:sz w:val="20"/>
                  <w:szCs w:val="20"/>
                </w:rPr>
                <w:t>КТП.01.17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Настройка и регулировка оборудования комбайна CASE 6130</w:t>
              </w:r>
            </w:hyperlink>
          </w:p>
          <w:p w14:paraId="1D436700" w14:textId="77777777" w:rsidR="00153741" w:rsidRPr="00E03B52" w:rsidRDefault="0016180F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46" w:history="1">
              <w:r w:rsidR="00153741" w:rsidRPr="00E03B52">
                <w:rPr>
                  <w:rStyle w:val="a4"/>
                  <w:color w:val="auto"/>
                  <w:sz w:val="20"/>
                  <w:szCs w:val="20"/>
                </w:rPr>
                <w:t>КТП.01.18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Настройка и регулировка оборудования комбайна КЗС-1218-29 Палессе</w:t>
              </w:r>
            </w:hyperlink>
          </w:p>
          <w:p w14:paraId="3DD32DB0" w14:textId="77777777" w:rsidR="00153741" w:rsidRDefault="0016180F" w:rsidP="00B763E0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47" w:history="1">
              <w:r w:rsidR="00153741" w:rsidRPr="00E03B52">
                <w:rPr>
                  <w:rStyle w:val="a4"/>
                  <w:color w:val="auto"/>
                  <w:sz w:val="20"/>
                  <w:szCs w:val="20"/>
                </w:rPr>
                <w:t>ТИ.01-У.02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Тестовый проход при уборке пропашных культур</w:t>
              </w:r>
            </w:hyperlink>
          </w:p>
          <w:p w14:paraId="698C85BD" w14:textId="77777777" w:rsidR="00153741" w:rsidRPr="00D978D0" w:rsidRDefault="00153741" w:rsidP="00B763E0">
            <w:pPr>
              <w:rPr>
                <w:sz w:val="18"/>
                <w:szCs w:val="20"/>
              </w:rPr>
            </w:pPr>
            <w:r w:rsidRPr="00D978D0">
              <w:rPr>
                <w:sz w:val="22"/>
              </w:rPr>
              <w:t xml:space="preserve">ТИ.02-У.01 «Контроль выполнения показателей качества уборки зерновых культур» </w:t>
            </w:r>
          </w:p>
          <w:p w14:paraId="4EF38478" w14:textId="77777777" w:rsidR="00153741" w:rsidRPr="00403CBA" w:rsidRDefault="00153741" w:rsidP="00B773DB">
            <w:pPr>
              <w:rPr>
                <w:b/>
                <w:sz w:val="20"/>
                <w:szCs w:val="20"/>
              </w:rPr>
            </w:pPr>
            <w:r w:rsidRPr="002E407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6F2DBD24" w14:textId="3D0783A0" w:rsidR="00153741" w:rsidRDefault="00D978D0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применяется</w:t>
            </w:r>
          </w:p>
        </w:tc>
      </w:tr>
      <w:tr w:rsidR="00153741" w:rsidRPr="00030773" w14:paraId="2834B884" w14:textId="06BB61A0" w:rsidTr="00153741">
        <w:trPr>
          <w:trHeight w:val="87"/>
        </w:trPr>
        <w:tc>
          <w:tcPr>
            <w:tcW w:w="15276" w:type="dxa"/>
            <w:gridSpan w:val="5"/>
          </w:tcPr>
          <w:p w14:paraId="3BA44696" w14:textId="77777777" w:rsidR="00153741" w:rsidRPr="00111AFC" w:rsidRDefault="00153741" w:rsidP="00153741">
            <w:pPr>
              <w:jc w:val="center"/>
              <w:rPr>
                <w:b/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111AF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Складская логистика</w:t>
            </w:r>
          </w:p>
        </w:tc>
      </w:tr>
      <w:tr w:rsidR="00153741" w:rsidRPr="00030773" w14:paraId="5962A167" w14:textId="77777777" w:rsidTr="00153741">
        <w:trPr>
          <w:trHeight w:val="87"/>
        </w:trPr>
        <w:tc>
          <w:tcPr>
            <w:tcW w:w="683" w:type="dxa"/>
          </w:tcPr>
          <w:p w14:paraId="0997797F" w14:textId="77777777" w:rsidR="00153741" w:rsidRPr="00F752F4" w:rsidRDefault="00153741" w:rsidP="00B773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1871" w:type="dxa"/>
            <w:gridSpan w:val="2"/>
          </w:tcPr>
          <w:p w14:paraId="131CB2F0" w14:textId="77777777" w:rsidR="00153741" w:rsidRPr="00816E70" w:rsidRDefault="00153741" w:rsidP="00F752F4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>Агрономы</w:t>
            </w:r>
          </w:p>
          <w:p w14:paraId="4F0964B3" w14:textId="77777777" w:rsidR="00153741" w:rsidRPr="00816E70" w:rsidRDefault="00153741" w:rsidP="00F752F4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 xml:space="preserve">Механики </w:t>
            </w:r>
          </w:p>
          <w:p w14:paraId="3668F3C1" w14:textId="77777777" w:rsidR="00153741" w:rsidRDefault="00153741" w:rsidP="00F7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Операторы склада</w:t>
            </w:r>
          </w:p>
          <w:p w14:paraId="735C0CF3" w14:textId="77777777" w:rsidR="00153741" w:rsidRPr="00816E70" w:rsidRDefault="00153741" w:rsidP="00F7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агролабораторией Заведующий складом Операторы склада</w:t>
            </w:r>
          </w:p>
        </w:tc>
        <w:tc>
          <w:tcPr>
            <w:tcW w:w="10879" w:type="dxa"/>
          </w:tcPr>
          <w:p w14:paraId="2D69BE50" w14:textId="77777777" w:rsidR="00153741" w:rsidRPr="00403CBA" w:rsidRDefault="0016180F" w:rsidP="00F752F4">
            <w:pPr>
              <w:pStyle w:val="a3"/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hyperlink r:id="rId48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МК Х.05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и хранение подсолн</w:t>
              </w:r>
            </w:hyperlink>
            <w:r w:rsidR="00153741" w:rsidRPr="00403CBA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ечника</w:t>
            </w:r>
          </w:p>
          <w:p w14:paraId="4CB6DC9A" w14:textId="77777777" w:rsidR="00153741" w:rsidRPr="00403CBA" w:rsidRDefault="0016180F" w:rsidP="00F752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 xml:space="preserve">КТП Х.05 Х2 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Закладка подсолнечника на хранение</w:t>
              </w:r>
            </w:hyperlink>
          </w:p>
          <w:p w14:paraId="1E39DC1C" w14:textId="77777777" w:rsidR="00153741" w:rsidRPr="00403CBA" w:rsidRDefault="0016180F" w:rsidP="00F752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КТП Х.05 Х3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Управление парам хранения подсолнечника</w:t>
              </w:r>
            </w:hyperlink>
          </w:p>
          <w:p w14:paraId="2CBDE1AF" w14:textId="77777777" w:rsidR="00153741" w:rsidRPr="00403CBA" w:rsidRDefault="0016180F" w:rsidP="00F752F4">
            <w:pPr>
              <w:pStyle w:val="a3"/>
              <w:ind w:left="274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ТИ Х.01 Х3 010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Перекидка продукции</w:t>
              </w:r>
            </w:hyperlink>
          </w:p>
          <w:p w14:paraId="0B87C34E" w14:textId="77777777" w:rsidR="00153741" w:rsidRPr="00403CBA" w:rsidRDefault="00153741" w:rsidP="00B773DB"/>
        </w:tc>
        <w:tc>
          <w:tcPr>
            <w:tcW w:w="1843" w:type="dxa"/>
          </w:tcPr>
          <w:p w14:paraId="725C3ACF" w14:textId="6D6B545A" w:rsidR="00153741" w:rsidRDefault="00D978D0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Лужин Е.И.</w:t>
            </w:r>
          </w:p>
        </w:tc>
      </w:tr>
      <w:tr w:rsidR="00153741" w:rsidRPr="00030773" w14:paraId="586137EE" w14:textId="77777777" w:rsidTr="00153741">
        <w:trPr>
          <w:trHeight w:val="87"/>
        </w:trPr>
        <w:tc>
          <w:tcPr>
            <w:tcW w:w="683" w:type="dxa"/>
          </w:tcPr>
          <w:p w14:paraId="37D6D64B" w14:textId="77777777" w:rsidR="00153741" w:rsidRPr="00F752F4" w:rsidRDefault="00153741" w:rsidP="00B773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4.2</w:t>
            </w:r>
          </w:p>
        </w:tc>
        <w:tc>
          <w:tcPr>
            <w:tcW w:w="1871" w:type="dxa"/>
            <w:gridSpan w:val="2"/>
          </w:tcPr>
          <w:p w14:paraId="47E7C7F9" w14:textId="77777777" w:rsidR="00153741" w:rsidRPr="00F752F4" w:rsidRDefault="00153741" w:rsidP="00F752F4">
            <w:pPr>
              <w:rPr>
                <w:sz w:val="20"/>
                <w:szCs w:val="20"/>
              </w:rPr>
            </w:pPr>
            <w:r w:rsidRPr="00F752F4">
              <w:rPr>
                <w:sz w:val="20"/>
                <w:szCs w:val="20"/>
              </w:rPr>
              <w:t>Агрономы</w:t>
            </w:r>
          </w:p>
          <w:p w14:paraId="21EF754C" w14:textId="77777777" w:rsidR="00153741" w:rsidRPr="00F752F4" w:rsidRDefault="00153741" w:rsidP="00F752F4">
            <w:pPr>
              <w:rPr>
                <w:sz w:val="20"/>
                <w:szCs w:val="20"/>
              </w:rPr>
            </w:pPr>
            <w:r w:rsidRPr="00F752F4">
              <w:rPr>
                <w:sz w:val="20"/>
                <w:szCs w:val="20"/>
              </w:rPr>
              <w:t xml:space="preserve">Механики </w:t>
            </w:r>
          </w:p>
          <w:p w14:paraId="7A73B647" w14:textId="77777777" w:rsidR="00153741" w:rsidRPr="00816E70" w:rsidRDefault="00153741" w:rsidP="00F752F4">
            <w:pPr>
              <w:rPr>
                <w:sz w:val="20"/>
                <w:szCs w:val="20"/>
              </w:rPr>
            </w:pPr>
            <w:r w:rsidRPr="00F752F4">
              <w:rPr>
                <w:sz w:val="20"/>
                <w:szCs w:val="20"/>
              </w:rPr>
              <w:t>Операторы склада</w:t>
            </w:r>
          </w:p>
        </w:tc>
        <w:tc>
          <w:tcPr>
            <w:tcW w:w="10879" w:type="dxa"/>
          </w:tcPr>
          <w:p w14:paraId="4424C18C" w14:textId="77777777" w:rsidR="00153741" w:rsidRPr="00403CBA" w:rsidRDefault="0016180F" w:rsidP="001F09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МК Х.06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и хранение кукурузы</w:t>
              </w:r>
            </w:hyperlink>
          </w:p>
          <w:p w14:paraId="5121E629" w14:textId="77777777" w:rsidR="00153741" w:rsidRPr="00403CBA" w:rsidRDefault="0016180F" w:rsidP="001F09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КТП Х.06 Х2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кукурузы на хранение</w:t>
              </w:r>
            </w:hyperlink>
          </w:p>
          <w:p w14:paraId="1C87859E" w14:textId="77777777" w:rsidR="00153741" w:rsidRPr="00403CBA" w:rsidRDefault="0016180F" w:rsidP="001F09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 xml:space="preserve">КТП Х.06 Х3 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Управление парам хранения кукурузы</w:t>
              </w:r>
            </w:hyperlink>
          </w:p>
          <w:p w14:paraId="161DC642" w14:textId="77777777" w:rsidR="00153741" w:rsidRPr="00403CBA" w:rsidRDefault="0016180F" w:rsidP="001F0979">
            <w:pPr>
              <w:pStyle w:val="a3"/>
              <w:ind w:left="274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ТИ Х.01 Х3 010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Перекидка продукции</w:t>
              </w:r>
            </w:hyperlink>
          </w:p>
          <w:p w14:paraId="0F4B8CE0" w14:textId="77777777" w:rsidR="00153741" w:rsidRPr="00403CBA" w:rsidRDefault="00153741" w:rsidP="001F09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0681802" w14:textId="58B2B504" w:rsidR="00153741" w:rsidRDefault="00D978D0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Лужин Е.И.</w:t>
            </w:r>
          </w:p>
        </w:tc>
      </w:tr>
      <w:tr w:rsidR="00153741" w:rsidRPr="00030773" w14:paraId="64EB9FDD" w14:textId="7DAF5FFB" w:rsidTr="00153741">
        <w:trPr>
          <w:trHeight w:val="87"/>
        </w:trPr>
        <w:tc>
          <w:tcPr>
            <w:tcW w:w="15276" w:type="dxa"/>
            <w:gridSpan w:val="5"/>
          </w:tcPr>
          <w:p w14:paraId="24AB9123" w14:textId="77777777" w:rsidR="00153741" w:rsidRDefault="00153741" w:rsidP="00153741">
            <w:pPr>
              <w:jc w:val="center"/>
              <w:rPr>
                <w:sz w:val="20"/>
                <w:szCs w:val="20"/>
              </w:rPr>
            </w:pPr>
            <w:r w:rsidRPr="00001213">
              <w:rPr>
                <w:b/>
                <w:sz w:val="20"/>
                <w:szCs w:val="20"/>
              </w:rPr>
              <w:t>Раздел 5. ТРМ</w:t>
            </w:r>
          </w:p>
        </w:tc>
      </w:tr>
      <w:tr w:rsidR="00153741" w:rsidRPr="00030773" w14:paraId="78DA6322" w14:textId="77777777" w:rsidTr="00153741">
        <w:trPr>
          <w:trHeight w:val="87"/>
        </w:trPr>
        <w:tc>
          <w:tcPr>
            <w:tcW w:w="683" w:type="dxa"/>
          </w:tcPr>
          <w:p w14:paraId="3E60CB4F" w14:textId="77777777" w:rsidR="00153741" w:rsidRPr="00001213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71" w:type="dxa"/>
            <w:gridSpan w:val="2"/>
          </w:tcPr>
          <w:p w14:paraId="2264705D" w14:textId="77777777" w:rsidR="00153741" w:rsidRPr="00816E70" w:rsidRDefault="00153741" w:rsidP="00001213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 xml:space="preserve">Механики </w:t>
            </w:r>
          </w:p>
          <w:p w14:paraId="02377163" w14:textId="77777777" w:rsidR="00153741" w:rsidRDefault="00153741" w:rsidP="00001213">
            <w:pPr>
              <w:rPr>
                <w:sz w:val="20"/>
                <w:szCs w:val="20"/>
              </w:rPr>
            </w:pPr>
            <w:r w:rsidRPr="005D0D27">
              <w:rPr>
                <w:sz w:val="20"/>
                <w:szCs w:val="20"/>
              </w:rPr>
              <w:t>Механизаторы</w:t>
            </w:r>
          </w:p>
          <w:p w14:paraId="24058F06" w14:textId="77777777" w:rsidR="00153741" w:rsidRPr="00F752F4" w:rsidRDefault="00153741" w:rsidP="00F752F4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044CAB88" w14:textId="77777777" w:rsidR="00153741" w:rsidRPr="00001213" w:rsidRDefault="00153741" w:rsidP="00BB1D69">
            <w:pP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</w:pPr>
            <w:r w:rsidRPr="00001213">
              <w:rPr>
                <w:rStyle w:val="a4"/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КТП 128 АО1 </w:t>
            </w:r>
            <w:r w:rsidRPr="00001213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Проведение</w:t>
            </w:r>
            <w:r w:rsidRPr="00001213"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 xml:space="preserve"> автономного (ежесменного)</w:t>
            </w:r>
            <w: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001213"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>обслуживания кукурузной жатки-початкоотделителя</w:t>
            </w:r>
            <w: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001213"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>Geringhoff MS 1200/B</w:t>
            </w:r>
          </w:p>
          <w:p w14:paraId="0C5D3C6D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001213">
              <w:rPr>
                <w:rStyle w:val="a4"/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КН 128 </w:t>
            </w:r>
            <w:r>
              <w:rPr>
                <w:rStyle w:val="a4"/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001213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Карта простейших неисправностей и методов их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001213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устранения кукурузной жатки-початкоотделителя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001213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Geringhoff MS 1200/B</w:t>
            </w:r>
          </w:p>
          <w:p w14:paraId="6FE3E807" w14:textId="77777777" w:rsidR="00153741" w:rsidRPr="00001213" w:rsidRDefault="00153741" w:rsidP="00BB1D69">
            <w:pP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</w:pPr>
            <w:r w:rsidRPr="003C25AE">
              <w:rPr>
                <w:rStyle w:val="a4"/>
                <w:rFonts w:eastAsia="Calibri"/>
                <w:bCs/>
                <w:color w:val="auto"/>
                <w:sz w:val="20"/>
                <w:szCs w:val="20"/>
                <w:lang w:eastAsia="en-US"/>
              </w:rPr>
              <w:t>КТП 128 АО3</w:t>
            </w:r>
            <w: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3C25AE"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>Снятие с  хранения кукурузной жатки-початкоотделителя Geringhoff MS 1200/B</w:t>
            </w:r>
          </w:p>
          <w:p w14:paraId="15494ADC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КТП</w:t>
            </w:r>
            <w:r w:rsidRPr="003C25AE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43ADD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146</w:t>
            </w:r>
            <w:r w:rsidRPr="003C25AE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АО1</w:t>
            </w:r>
            <w:r>
              <w:rPr>
                <w:rStyle w:val="fontstyle01"/>
              </w:rPr>
              <w:t xml:space="preserve"> </w:t>
            </w:r>
            <w:r w:rsidRPr="00843ADD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Проведение ежесменного обслуживания жатки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843ADD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для уборки подсолнечника Geringhoff SF 1200</w:t>
            </w:r>
          </w:p>
          <w:p w14:paraId="37C98635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843ADD">
              <w:rPr>
                <w:rStyle w:val="a4"/>
                <w:rFonts w:eastAsia="Calibri"/>
                <w:bCs/>
                <w:color w:val="auto"/>
                <w:sz w:val="20"/>
                <w:szCs w:val="20"/>
                <w:lang w:eastAsia="en-US"/>
              </w:rPr>
              <w:t>КН 146</w:t>
            </w:r>
            <w:r>
              <w:rPr>
                <w:rStyle w:val="fontstyle01"/>
              </w:rPr>
              <w:t xml:space="preserve"> </w:t>
            </w:r>
            <w:r w:rsidRPr="00843ADD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Карта простейших неисправностей и методов их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843ADD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устранения жатки для уборки подсолнечника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843ADD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Geringhoff SF 1200</w:t>
            </w:r>
          </w:p>
          <w:p w14:paraId="492E6024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3C25AE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КТП 146 АО3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3C25AE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Проведение автономного обслуживания №3 (снятие с хранения) жатки для уборки подсолнечника Geringhoff SF 1200</w:t>
            </w:r>
          </w:p>
          <w:p w14:paraId="132B2A76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063905">
              <w:rPr>
                <w:rStyle w:val="a4"/>
                <w:rFonts w:eastAsia="Calibri"/>
                <w:bCs/>
                <w:color w:val="auto"/>
                <w:sz w:val="20"/>
                <w:szCs w:val="20"/>
                <w:lang w:eastAsia="en-US"/>
              </w:rPr>
              <w:t>КТП 076 АО1</w:t>
            </w:r>
            <w:r>
              <w:rPr>
                <w:b/>
              </w:rPr>
              <w:t xml:space="preserve"> </w:t>
            </w:r>
            <w:r w:rsidRPr="00063905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Проведение автономного (ежесменного) обслуживания приспособления для уборки подсолнечника ПСП – 810/1210</w:t>
            </w:r>
          </w:p>
          <w:p w14:paraId="7A089B20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3C25AE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КТП 076 АО2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3C25AE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Проведение автономного обслуживания №2 (900 гектар) жатки для уборки подсолнечника ПСП-810/1210 “Falcon”; ПСП-10; ПСП-870-13 Falcon (изм 1)</w:t>
            </w:r>
          </w:p>
          <w:p w14:paraId="3734058C" w14:textId="77777777" w:rsidR="00153741" w:rsidRPr="00843ADD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3C25AE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КТП 076 АО5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3C25AE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Проведение автономного обслуживания №5 (снятие с хранения) жатки для уборки подсолнечника ПСП-810/1210 “Falcon”; ПСП-10; ПСП-870-13 Falcon (изм 1)</w:t>
            </w:r>
          </w:p>
          <w:p w14:paraId="61C5AD7D" w14:textId="77777777" w:rsidR="00153741" w:rsidRPr="009F621D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9F621D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КТП 072 АО1</w:t>
            </w:r>
            <w:r>
              <w:rPr>
                <w:rStyle w:val="a4"/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9F621D"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>Проведение автономного (ежесменного) обслуживания</w:t>
            </w:r>
            <w: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9F621D"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>жатки кукурузной OROS 8+HAS</w:t>
            </w:r>
          </w:p>
          <w:p w14:paraId="779D883F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9F621D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КН 072</w:t>
            </w:r>
            <w:r w:rsidRPr="009F621D">
              <w:rPr>
                <w:rStyle w:val="a4"/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4"/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9F621D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Карта простейших неисправностей и методов их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9F621D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устранения жатки кукурузной OROS 8+HAS</w:t>
            </w:r>
          </w:p>
          <w:p w14:paraId="7180D20B" w14:textId="77777777" w:rsidR="00153741" w:rsidRPr="009F621D" w:rsidRDefault="00153741" w:rsidP="00BB1D69">
            <w:pP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</w:pPr>
            <w:r w:rsidRPr="003C25AE">
              <w:rPr>
                <w:rStyle w:val="a4"/>
                <w:rFonts w:eastAsia="Calibri"/>
                <w:bCs/>
                <w:color w:val="auto"/>
                <w:sz w:val="20"/>
                <w:szCs w:val="20"/>
                <w:lang w:eastAsia="en-US"/>
              </w:rPr>
              <w:t>КТП 072 АО3</w:t>
            </w:r>
            <w: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3C25AE"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>Снятие с  хранения жатки кукурузной OROS 8 + HA</w:t>
            </w:r>
          </w:p>
          <w:p w14:paraId="7606E542" w14:textId="77777777" w:rsidR="00153741" w:rsidRPr="009F621D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F621D">
              <w:rPr>
                <w:rStyle w:val="a4"/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КТП 075 АО1 </w:t>
            </w:r>
            <w:r w:rsidRPr="009F621D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Проведение автономного (ежесменного) обслуживания жатки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9F621D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подсолнечной OROS SUN</w:t>
            </w:r>
          </w:p>
          <w:p w14:paraId="0195F929" w14:textId="77777777" w:rsidR="00153741" w:rsidRDefault="00153741" w:rsidP="00BB1D69">
            <w:pP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</w:pPr>
            <w:r w:rsidRPr="009F621D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КН 075</w:t>
            </w:r>
            <w:r>
              <w:rPr>
                <w:rStyle w:val="fontstyle01"/>
              </w:rPr>
              <w:t xml:space="preserve">  </w:t>
            </w:r>
            <w:r w:rsidRPr="009F621D"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>Карта простейших неисправностей жатки подсолнечной</w:t>
            </w:r>
            <w: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9F621D"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>OROS SUN и методов их</w:t>
            </w:r>
            <w:r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9F621D">
              <w:rPr>
                <w:rStyle w:val="a4"/>
                <w:rFonts w:eastAsia="Calibri"/>
                <w:bCs/>
                <w:color w:val="auto"/>
                <w:sz w:val="20"/>
                <w:szCs w:val="20"/>
                <w:u w:val="none"/>
                <w:lang w:eastAsia="en-US"/>
              </w:rPr>
              <w:t>устранения</w:t>
            </w:r>
          </w:p>
          <w:p w14:paraId="718447D3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3C25AE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КТП 075 АО3</w:t>
            </w:r>
            <w: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3C25AE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Снятие с  хранения жатки подсолнечной OROS SUN</w:t>
            </w:r>
          </w:p>
          <w:p w14:paraId="7AC450C0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84067E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КТП 105 АО1</w:t>
            </w:r>
            <w:r w:rsidRPr="0084067E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Проведение автономного обслуживания №1 (ежесменно) кукурузной жатки GERINGOFF МС 800</w:t>
            </w:r>
          </w:p>
          <w:p w14:paraId="585ADF18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84067E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КТП 105 АО3</w:t>
            </w:r>
            <w:r w:rsidRPr="0084067E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Проведение автономного обслуживания №3 (постановка на  хранение) кукурузной жатки GERINGOFF МС 800</w:t>
            </w:r>
          </w:p>
          <w:p w14:paraId="312D739C" w14:textId="77777777" w:rsidR="00153741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84067E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КТП 120 АО1</w:t>
            </w:r>
            <w:r w:rsidRPr="0084067E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Проведение ежесменного обслуживания №1 (ежесменное)  жатки для уборки кукурузы OROS CORNADO</w:t>
            </w:r>
          </w:p>
          <w:p w14:paraId="37B903FC" w14:textId="77777777" w:rsidR="00153741" w:rsidRPr="009F621D" w:rsidRDefault="00153741" w:rsidP="00BB1D69">
            <w:pPr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</w:pPr>
            <w:r w:rsidRPr="0084067E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КТП 120 АО3</w:t>
            </w:r>
            <w:r w:rsidRPr="0084067E">
              <w:rPr>
                <w:rStyle w:val="a4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 xml:space="preserve"> Проведение автономного обслуживания №3 (снятие с  хранения) жатки кукурузной OROS CORNADO</w:t>
            </w:r>
          </w:p>
          <w:p w14:paraId="4FDAABFE" w14:textId="77777777" w:rsidR="00153741" w:rsidRPr="00001213" w:rsidRDefault="00153741" w:rsidP="00BB1D69">
            <w:pPr>
              <w:pStyle w:val="a3"/>
            </w:pPr>
            <w:r w:rsidRPr="002E407E">
              <w:rPr>
                <w:b/>
                <w:sz w:val="20"/>
                <w:szCs w:val="20"/>
              </w:rPr>
              <w:t>Разбор ошибок и неисправностей прошлых кампанийРазбор ошибок и неисправностей прошлых кампаний</w:t>
            </w:r>
          </w:p>
        </w:tc>
        <w:tc>
          <w:tcPr>
            <w:tcW w:w="1843" w:type="dxa"/>
          </w:tcPr>
          <w:p w14:paraId="35257F1F" w14:textId="4D7D06CA" w:rsidR="00153741" w:rsidRDefault="00D978D0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Ситьков Н.Н. (комбайн Кейс)</w:t>
            </w:r>
          </w:p>
          <w:p w14:paraId="13051A20" w14:textId="1D161633" w:rsidR="00D978D0" w:rsidRDefault="00D978D0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Илиади И.И. (комбайн Акрос)</w:t>
            </w:r>
          </w:p>
        </w:tc>
      </w:tr>
    </w:tbl>
    <w:p w14:paraId="6D1A04C3" w14:textId="7A8A9FA0" w:rsidR="00403CBA" w:rsidRPr="00001213" w:rsidRDefault="00403CBA" w:rsidP="005A15E8">
      <w:pPr>
        <w:rPr>
          <w:u w:val="single"/>
        </w:rPr>
      </w:pPr>
    </w:p>
    <w:p w14:paraId="1A359EF5" w14:textId="77777777" w:rsidR="00292D9C" w:rsidRPr="00292D9C" w:rsidRDefault="00292D9C" w:rsidP="005A15E8">
      <w:pPr>
        <w:rPr>
          <w:u w:val="single"/>
        </w:rPr>
      </w:pPr>
      <w:r w:rsidRPr="00292D9C">
        <w:rPr>
          <w:u w:val="single"/>
        </w:rPr>
        <w:t>Согласовано:</w:t>
      </w:r>
    </w:p>
    <w:p w14:paraId="161FE90F" w14:textId="77777777" w:rsidR="00292D9C" w:rsidRPr="00001213" w:rsidRDefault="00292D9C" w:rsidP="005A15E8"/>
    <w:p w14:paraId="613CA5EF" w14:textId="77777777" w:rsidR="00CC5106" w:rsidRDefault="00CC5106" w:rsidP="00CC5106">
      <w:pPr>
        <w:spacing w:after="240"/>
      </w:pPr>
      <w:r>
        <w:t>Главный инженер А</w:t>
      </w:r>
      <w:r w:rsidRPr="00292D9C">
        <w:t>О «Агрохолдинг «Энергомера»</w:t>
      </w:r>
      <w:r w:rsidRPr="00AA5337">
        <w:t xml:space="preserve"> </w:t>
      </w:r>
      <w:r>
        <w:tab/>
      </w:r>
      <w:r>
        <w:tab/>
      </w:r>
      <w:r>
        <w:tab/>
      </w:r>
      <w:r w:rsidRPr="00292D9C">
        <w:t>___________</w:t>
      </w:r>
      <w:r w:rsidRPr="00292D9C">
        <w:tab/>
      </w:r>
      <w:r>
        <w:tab/>
        <w:t>Е.А. Кононов</w:t>
      </w:r>
    </w:p>
    <w:p w14:paraId="6EB6B895" w14:textId="77777777" w:rsidR="00CC5106" w:rsidRDefault="00CC5106" w:rsidP="00CC5106">
      <w:pPr>
        <w:spacing w:after="240"/>
      </w:pPr>
      <w:r w:rsidRPr="00292D9C">
        <w:t xml:space="preserve">Директор по персоналу </w:t>
      </w:r>
      <w:r>
        <w:t>А</w:t>
      </w:r>
      <w:r w:rsidRPr="00292D9C">
        <w:t>О «Агрохолдинг «Энергомера»</w:t>
      </w:r>
      <w:r w:rsidRPr="00292D9C">
        <w:tab/>
      </w:r>
      <w:r>
        <w:tab/>
      </w:r>
      <w:r w:rsidRPr="00292D9C">
        <w:t>___________</w:t>
      </w:r>
      <w:r w:rsidRPr="00292D9C">
        <w:tab/>
      </w:r>
      <w:r>
        <w:tab/>
      </w:r>
      <w:r w:rsidRPr="00292D9C">
        <w:t>Г.К. Лапин</w:t>
      </w:r>
    </w:p>
    <w:p w14:paraId="72D42882" w14:textId="77777777" w:rsidR="00CC5106" w:rsidRPr="00292D9C" w:rsidRDefault="00CC5106" w:rsidP="00CC5106">
      <w:pPr>
        <w:spacing w:after="240"/>
      </w:pPr>
      <w:r>
        <w:t>Ведущий инженер по сервисному обслуживанию</w:t>
      </w:r>
      <w:r>
        <w:tab/>
      </w:r>
      <w:r>
        <w:tab/>
      </w:r>
      <w:r>
        <w:tab/>
        <w:t>___________</w:t>
      </w:r>
      <w:r>
        <w:tab/>
      </w:r>
      <w:r>
        <w:tab/>
        <w:t xml:space="preserve">И.Н. Каширин </w:t>
      </w:r>
    </w:p>
    <w:p w14:paraId="5022F125" w14:textId="77777777" w:rsidR="00CC5106" w:rsidRDefault="00CC5106" w:rsidP="00CC5106">
      <w:pPr>
        <w:spacing w:after="240"/>
      </w:pPr>
      <w:r>
        <w:t>Старший агроном по РПС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  <w:t>А.А. Ширина</w:t>
      </w:r>
    </w:p>
    <w:p w14:paraId="678A0443" w14:textId="77777777" w:rsidR="00292D9C" w:rsidRPr="00292D9C" w:rsidRDefault="00292D9C" w:rsidP="00CC5106">
      <w:pPr>
        <w:spacing w:after="240"/>
      </w:pPr>
    </w:p>
    <w:sectPr w:rsidR="00292D9C" w:rsidRPr="00292D9C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EC2"/>
    <w:rsid w:val="00016FC0"/>
    <w:rsid w:val="0001709A"/>
    <w:rsid w:val="00021BAF"/>
    <w:rsid w:val="00022CFF"/>
    <w:rsid w:val="00022E27"/>
    <w:rsid w:val="00026DBE"/>
    <w:rsid w:val="00027535"/>
    <w:rsid w:val="000305DC"/>
    <w:rsid w:val="00030773"/>
    <w:rsid w:val="00033436"/>
    <w:rsid w:val="00042085"/>
    <w:rsid w:val="00042744"/>
    <w:rsid w:val="00047089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D15BA"/>
    <w:rsid w:val="000E20C5"/>
    <w:rsid w:val="000E5E98"/>
    <w:rsid w:val="000F15A7"/>
    <w:rsid w:val="00102DC0"/>
    <w:rsid w:val="001033F0"/>
    <w:rsid w:val="00111711"/>
    <w:rsid w:val="00111AFC"/>
    <w:rsid w:val="00115059"/>
    <w:rsid w:val="001161C8"/>
    <w:rsid w:val="001267AB"/>
    <w:rsid w:val="00130772"/>
    <w:rsid w:val="0013235D"/>
    <w:rsid w:val="00132E69"/>
    <w:rsid w:val="0013580E"/>
    <w:rsid w:val="0013621C"/>
    <w:rsid w:val="00147162"/>
    <w:rsid w:val="0014728B"/>
    <w:rsid w:val="00150A97"/>
    <w:rsid w:val="00151E0B"/>
    <w:rsid w:val="00153741"/>
    <w:rsid w:val="00154D55"/>
    <w:rsid w:val="001552F1"/>
    <w:rsid w:val="001573C8"/>
    <w:rsid w:val="0016180F"/>
    <w:rsid w:val="00164964"/>
    <w:rsid w:val="00166CA0"/>
    <w:rsid w:val="00170E2F"/>
    <w:rsid w:val="0017323B"/>
    <w:rsid w:val="00173CAD"/>
    <w:rsid w:val="00176BFE"/>
    <w:rsid w:val="00176D6C"/>
    <w:rsid w:val="0018220D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42D3"/>
    <w:rsid w:val="002017A9"/>
    <w:rsid w:val="00203B10"/>
    <w:rsid w:val="00205B03"/>
    <w:rsid w:val="00210506"/>
    <w:rsid w:val="00210EFF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48BA"/>
    <w:rsid w:val="0024640C"/>
    <w:rsid w:val="00253B14"/>
    <w:rsid w:val="00254622"/>
    <w:rsid w:val="002553B3"/>
    <w:rsid w:val="0025644A"/>
    <w:rsid w:val="002627D9"/>
    <w:rsid w:val="00272750"/>
    <w:rsid w:val="00275577"/>
    <w:rsid w:val="00276219"/>
    <w:rsid w:val="00277150"/>
    <w:rsid w:val="00284A71"/>
    <w:rsid w:val="00286FEA"/>
    <w:rsid w:val="002923D3"/>
    <w:rsid w:val="00292D9C"/>
    <w:rsid w:val="00297B72"/>
    <w:rsid w:val="002A23D4"/>
    <w:rsid w:val="002A4A77"/>
    <w:rsid w:val="002A55D1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E3579"/>
    <w:rsid w:val="002E407E"/>
    <w:rsid w:val="002E529E"/>
    <w:rsid w:val="002E7BCF"/>
    <w:rsid w:val="002F0F0A"/>
    <w:rsid w:val="002F6E02"/>
    <w:rsid w:val="00302A71"/>
    <w:rsid w:val="003043EF"/>
    <w:rsid w:val="0030548E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6741"/>
    <w:rsid w:val="003367D7"/>
    <w:rsid w:val="0033736F"/>
    <w:rsid w:val="00351A8F"/>
    <w:rsid w:val="00354CC4"/>
    <w:rsid w:val="00356B02"/>
    <w:rsid w:val="00361589"/>
    <w:rsid w:val="003620AE"/>
    <w:rsid w:val="00363BB3"/>
    <w:rsid w:val="00364D59"/>
    <w:rsid w:val="00374592"/>
    <w:rsid w:val="00383351"/>
    <w:rsid w:val="00385454"/>
    <w:rsid w:val="00387500"/>
    <w:rsid w:val="00387DE4"/>
    <w:rsid w:val="00393631"/>
    <w:rsid w:val="003A02F6"/>
    <w:rsid w:val="003A23E8"/>
    <w:rsid w:val="003B13C4"/>
    <w:rsid w:val="003B41E0"/>
    <w:rsid w:val="003C0E19"/>
    <w:rsid w:val="003C25AE"/>
    <w:rsid w:val="003C2F14"/>
    <w:rsid w:val="003C3A19"/>
    <w:rsid w:val="003D250D"/>
    <w:rsid w:val="003D2753"/>
    <w:rsid w:val="003D3788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6BA8"/>
    <w:rsid w:val="00420FC4"/>
    <w:rsid w:val="00425D79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3C63"/>
    <w:rsid w:val="004742AC"/>
    <w:rsid w:val="0047765E"/>
    <w:rsid w:val="004779BA"/>
    <w:rsid w:val="004800F2"/>
    <w:rsid w:val="00482279"/>
    <w:rsid w:val="0048711B"/>
    <w:rsid w:val="00487B77"/>
    <w:rsid w:val="00493715"/>
    <w:rsid w:val="004956E7"/>
    <w:rsid w:val="00497F5B"/>
    <w:rsid w:val="004A02A8"/>
    <w:rsid w:val="004A105A"/>
    <w:rsid w:val="004A1DAB"/>
    <w:rsid w:val="004A25F5"/>
    <w:rsid w:val="004A30BA"/>
    <w:rsid w:val="004A7F3C"/>
    <w:rsid w:val="004B1956"/>
    <w:rsid w:val="004B31BC"/>
    <w:rsid w:val="004B349C"/>
    <w:rsid w:val="004B599A"/>
    <w:rsid w:val="004B70BF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F505B"/>
    <w:rsid w:val="004F7ABD"/>
    <w:rsid w:val="00511CE5"/>
    <w:rsid w:val="00514844"/>
    <w:rsid w:val="005173DC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4534"/>
    <w:rsid w:val="00545989"/>
    <w:rsid w:val="00546073"/>
    <w:rsid w:val="005502B2"/>
    <w:rsid w:val="00560A7A"/>
    <w:rsid w:val="00561704"/>
    <w:rsid w:val="00561F1B"/>
    <w:rsid w:val="00562F34"/>
    <w:rsid w:val="005635CA"/>
    <w:rsid w:val="0056664C"/>
    <w:rsid w:val="00580D7E"/>
    <w:rsid w:val="00582B5F"/>
    <w:rsid w:val="005836F1"/>
    <w:rsid w:val="0058433A"/>
    <w:rsid w:val="00585829"/>
    <w:rsid w:val="00585EEE"/>
    <w:rsid w:val="005A15E8"/>
    <w:rsid w:val="005A23F0"/>
    <w:rsid w:val="005A60CF"/>
    <w:rsid w:val="005B16E7"/>
    <w:rsid w:val="005B1B73"/>
    <w:rsid w:val="005B355D"/>
    <w:rsid w:val="005C1350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32F7F"/>
    <w:rsid w:val="00633142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61778"/>
    <w:rsid w:val="00661A88"/>
    <w:rsid w:val="00662F8B"/>
    <w:rsid w:val="00665838"/>
    <w:rsid w:val="00665EEB"/>
    <w:rsid w:val="00666786"/>
    <w:rsid w:val="00673779"/>
    <w:rsid w:val="00676D8E"/>
    <w:rsid w:val="00677ABB"/>
    <w:rsid w:val="00681007"/>
    <w:rsid w:val="006824F6"/>
    <w:rsid w:val="006828B0"/>
    <w:rsid w:val="00682BCC"/>
    <w:rsid w:val="006836EF"/>
    <w:rsid w:val="00687CBB"/>
    <w:rsid w:val="00690AF5"/>
    <w:rsid w:val="00693C0E"/>
    <w:rsid w:val="006956F9"/>
    <w:rsid w:val="00696A46"/>
    <w:rsid w:val="006A336A"/>
    <w:rsid w:val="006A4D4E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76D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2286"/>
    <w:rsid w:val="0074273A"/>
    <w:rsid w:val="007465C3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92A41"/>
    <w:rsid w:val="00792F33"/>
    <w:rsid w:val="00793EE3"/>
    <w:rsid w:val="007A3B90"/>
    <w:rsid w:val="007A3EDC"/>
    <w:rsid w:val="007B07B2"/>
    <w:rsid w:val="007B172F"/>
    <w:rsid w:val="007B567A"/>
    <w:rsid w:val="007C132E"/>
    <w:rsid w:val="007C2080"/>
    <w:rsid w:val="007C4B02"/>
    <w:rsid w:val="007D2F1C"/>
    <w:rsid w:val="007D6683"/>
    <w:rsid w:val="007E100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69A5"/>
    <w:rsid w:val="008275CC"/>
    <w:rsid w:val="00833C0A"/>
    <w:rsid w:val="00834A0D"/>
    <w:rsid w:val="008358AD"/>
    <w:rsid w:val="00843ADD"/>
    <w:rsid w:val="00844B7E"/>
    <w:rsid w:val="0084603F"/>
    <w:rsid w:val="00852E1D"/>
    <w:rsid w:val="008538C9"/>
    <w:rsid w:val="00855FD9"/>
    <w:rsid w:val="00856008"/>
    <w:rsid w:val="0085696B"/>
    <w:rsid w:val="0086123C"/>
    <w:rsid w:val="0086296F"/>
    <w:rsid w:val="00862E06"/>
    <w:rsid w:val="008655EA"/>
    <w:rsid w:val="00866844"/>
    <w:rsid w:val="008709D0"/>
    <w:rsid w:val="00872C6C"/>
    <w:rsid w:val="008733EC"/>
    <w:rsid w:val="00875305"/>
    <w:rsid w:val="00880D24"/>
    <w:rsid w:val="00886E3E"/>
    <w:rsid w:val="00891AAE"/>
    <w:rsid w:val="00891F80"/>
    <w:rsid w:val="008961BB"/>
    <w:rsid w:val="00897159"/>
    <w:rsid w:val="008B4715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370"/>
    <w:rsid w:val="009307AD"/>
    <w:rsid w:val="00933DE7"/>
    <w:rsid w:val="00934EAA"/>
    <w:rsid w:val="009358F0"/>
    <w:rsid w:val="00936AFA"/>
    <w:rsid w:val="00946324"/>
    <w:rsid w:val="00950C45"/>
    <w:rsid w:val="0095114B"/>
    <w:rsid w:val="0095312D"/>
    <w:rsid w:val="00955CF6"/>
    <w:rsid w:val="009567AB"/>
    <w:rsid w:val="009569B1"/>
    <w:rsid w:val="0096409C"/>
    <w:rsid w:val="009706AE"/>
    <w:rsid w:val="009732D0"/>
    <w:rsid w:val="009746DB"/>
    <w:rsid w:val="00976358"/>
    <w:rsid w:val="009803C2"/>
    <w:rsid w:val="00981021"/>
    <w:rsid w:val="00982A4B"/>
    <w:rsid w:val="00982CFA"/>
    <w:rsid w:val="009847F4"/>
    <w:rsid w:val="0098582B"/>
    <w:rsid w:val="0098617A"/>
    <w:rsid w:val="00986466"/>
    <w:rsid w:val="00986B7B"/>
    <w:rsid w:val="00995C7D"/>
    <w:rsid w:val="00997D8E"/>
    <w:rsid w:val="009A1912"/>
    <w:rsid w:val="009A2631"/>
    <w:rsid w:val="009A341F"/>
    <w:rsid w:val="009B3BDE"/>
    <w:rsid w:val="009B44E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3881"/>
    <w:rsid w:val="009F3A93"/>
    <w:rsid w:val="009F621D"/>
    <w:rsid w:val="00A03A94"/>
    <w:rsid w:val="00A1098C"/>
    <w:rsid w:val="00A17D55"/>
    <w:rsid w:val="00A22542"/>
    <w:rsid w:val="00A244E5"/>
    <w:rsid w:val="00A275CA"/>
    <w:rsid w:val="00A27759"/>
    <w:rsid w:val="00A30A32"/>
    <w:rsid w:val="00A332EE"/>
    <w:rsid w:val="00A340C4"/>
    <w:rsid w:val="00A34B56"/>
    <w:rsid w:val="00A35F0E"/>
    <w:rsid w:val="00A370C3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3888"/>
    <w:rsid w:val="00A83AAE"/>
    <w:rsid w:val="00A85BD5"/>
    <w:rsid w:val="00A861AB"/>
    <w:rsid w:val="00A8719F"/>
    <w:rsid w:val="00A9272F"/>
    <w:rsid w:val="00A9542F"/>
    <w:rsid w:val="00AA53F8"/>
    <w:rsid w:val="00AA7595"/>
    <w:rsid w:val="00AB0F01"/>
    <w:rsid w:val="00AC133D"/>
    <w:rsid w:val="00AC2874"/>
    <w:rsid w:val="00AC3200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7062"/>
    <w:rsid w:val="00B32A81"/>
    <w:rsid w:val="00B32ED4"/>
    <w:rsid w:val="00B36033"/>
    <w:rsid w:val="00B36E2A"/>
    <w:rsid w:val="00B447D2"/>
    <w:rsid w:val="00B5089D"/>
    <w:rsid w:val="00B50B4F"/>
    <w:rsid w:val="00B51666"/>
    <w:rsid w:val="00B52064"/>
    <w:rsid w:val="00B550E2"/>
    <w:rsid w:val="00B62E5B"/>
    <w:rsid w:val="00B67C60"/>
    <w:rsid w:val="00B7355B"/>
    <w:rsid w:val="00B75A8C"/>
    <w:rsid w:val="00B763E0"/>
    <w:rsid w:val="00B773DB"/>
    <w:rsid w:val="00B83592"/>
    <w:rsid w:val="00B83B30"/>
    <w:rsid w:val="00B86706"/>
    <w:rsid w:val="00B86A84"/>
    <w:rsid w:val="00B86F53"/>
    <w:rsid w:val="00B9411E"/>
    <w:rsid w:val="00B955F8"/>
    <w:rsid w:val="00BA14E5"/>
    <w:rsid w:val="00BA1BEC"/>
    <w:rsid w:val="00BA7E8A"/>
    <w:rsid w:val="00BB0406"/>
    <w:rsid w:val="00BB1D69"/>
    <w:rsid w:val="00BB2A62"/>
    <w:rsid w:val="00BB477B"/>
    <w:rsid w:val="00BB4B28"/>
    <w:rsid w:val="00BB6796"/>
    <w:rsid w:val="00BB6E4A"/>
    <w:rsid w:val="00BC5A2D"/>
    <w:rsid w:val="00BC61AE"/>
    <w:rsid w:val="00BD0F0D"/>
    <w:rsid w:val="00BD1C0A"/>
    <w:rsid w:val="00BD2177"/>
    <w:rsid w:val="00BE14AF"/>
    <w:rsid w:val="00BE6679"/>
    <w:rsid w:val="00BF035E"/>
    <w:rsid w:val="00BF25A0"/>
    <w:rsid w:val="00BF4ED0"/>
    <w:rsid w:val="00C01F27"/>
    <w:rsid w:val="00C0245C"/>
    <w:rsid w:val="00C03214"/>
    <w:rsid w:val="00C050EB"/>
    <w:rsid w:val="00C13930"/>
    <w:rsid w:val="00C14188"/>
    <w:rsid w:val="00C20CE1"/>
    <w:rsid w:val="00C33003"/>
    <w:rsid w:val="00C350C1"/>
    <w:rsid w:val="00C35923"/>
    <w:rsid w:val="00C368DC"/>
    <w:rsid w:val="00C415BC"/>
    <w:rsid w:val="00C42F96"/>
    <w:rsid w:val="00C4454F"/>
    <w:rsid w:val="00C460D0"/>
    <w:rsid w:val="00C47782"/>
    <w:rsid w:val="00C512A8"/>
    <w:rsid w:val="00C618FF"/>
    <w:rsid w:val="00C631A4"/>
    <w:rsid w:val="00C6498E"/>
    <w:rsid w:val="00C667C0"/>
    <w:rsid w:val="00C73B94"/>
    <w:rsid w:val="00C74D33"/>
    <w:rsid w:val="00C77998"/>
    <w:rsid w:val="00C82249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22C3"/>
    <w:rsid w:val="00CB2E63"/>
    <w:rsid w:val="00CC5106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7A41"/>
    <w:rsid w:val="00D11231"/>
    <w:rsid w:val="00D1736C"/>
    <w:rsid w:val="00D202A8"/>
    <w:rsid w:val="00D23DD3"/>
    <w:rsid w:val="00D30F17"/>
    <w:rsid w:val="00D322BD"/>
    <w:rsid w:val="00D339F4"/>
    <w:rsid w:val="00D35065"/>
    <w:rsid w:val="00D3534D"/>
    <w:rsid w:val="00D40065"/>
    <w:rsid w:val="00D40E62"/>
    <w:rsid w:val="00D42AA5"/>
    <w:rsid w:val="00D43A3D"/>
    <w:rsid w:val="00D46BE4"/>
    <w:rsid w:val="00D47330"/>
    <w:rsid w:val="00D57062"/>
    <w:rsid w:val="00D678FB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978D0"/>
    <w:rsid w:val="00DA1A71"/>
    <w:rsid w:val="00DA3124"/>
    <w:rsid w:val="00DA4E58"/>
    <w:rsid w:val="00DA6324"/>
    <w:rsid w:val="00DB2FC2"/>
    <w:rsid w:val="00DB7A29"/>
    <w:rsid w:val="00DC429B"/>
    <w:rsid w:val="00DC4DCD"/>
    <w:rsid w:val="00DD10B4"/>
    <w:rsid w:val="00DD5F52"/>
    <w:rsid w:val="00DD7A99"/>
    <w:rsid w:val="00DD7F47"/>
    <w:rsid w:val="00DE242D"/>
    <w:rsid w:val="00DE6221"/>
    <w:rsid w:val="00DF21ED"/>
    <w:rsid w:val="00DF44A4"/>
    <w:rsid w:val="00DF695F"/>
    <w:rsid w:val="00E036E0"/>
    <w:rsid w:val="00E03B52"/>
    <w:rsid w:val="00E04FCF"/>
    <w:rsid w:val="00E05A86"/>
    <w:rsid w:val="00E05C4B"/>
    <w:rsid w:val="00E0708E"/>
    <w:rsid w:val="00E151BE"/>
    <w:rsid w:val="00E15A44"/>
    <w:rsid w:val="00E204B3"/>
    <w:rsid w:val="00E2334C"/>
    <w:rsid w:val="00E26148"/>
    <w:rsid w:val="00E266EC"/>
    <w:rsid w:val="00E3261D"/>
    <w:rsid w:val="00E33935"/>
    <w:rsid w:val="00E40BF4"/>
    <w:rsid w:val="00E41B94"/>
    <w:rsid w:val="00E52595"/>
    <w:rsid w:val="00E610BC"/>
    <w:rsid w:val="00E80BC9"/>
    <w:rsid w:val="00E8391D"/>
    <w:rsid w:val="00E8409A"/>
    <w:rsid w:val="00E84444"/>
    <w:rsid w:val="00E85945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102BC"/>
    <w:rsid w:val="00F11718"/>
    <w:rsid w:val="00F121D9"/>
    <w:rsid w:val="00F17EDC"/>
    <w:rsid w:val="00F17EE2"/>
    <w:rsid w:val="00F20A92"/>
    <w:rsid w:val="00F24788"/>
    <w:rsid w:val="00F2686E"/>
    <w:rsid w:val="00F30722"/>
    <w:rsid w:val="00F30A82"/>
    <w:rsid w:val="00F34B72"/>
    <w:rsid w:val="00F35919"/>
    <w:rsid w:val="00F361BD"/>
    <w:rsid w:val="00F448C6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682"/>
    <w:rsid w:val="00F85A2C"/>
    <w:rsid w:val="00F86A4A"/>
    <w:rsid w:val="00F924DD"/>
    <w:rsid w:val="00F92B7F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352B"/>
  <w15:docId w15:val="{9596CC82-31BA-4069-B793-661387CF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53741"/>
    <w:pPr>
      <w:keepNext/>
      <w:jc w:val="center"/>
      <w:outlineLvl w:val="6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1537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40;&#1056;&#1061;&#1048;&#1042;%20&#1057;&#1061;&#1055;-&#1048;-&#1055;&#1051;-23%20&#1055;&#1086;&#1088;&#1103;&#1076;&#1086;&#1082;%20&#1077;&#1078;&#1077;&#1076;&#1085;&#1077;&#1074;&#1085;%20&#1087;&#1083;&#1072;&#1085;&#1080;&#1088;&#1086;&#1074;%20&#1088;&#1072;&#1073;&#1086;&#1090;&#1099;%20&#1059;&#1050;.docx" TargetMode="External"/><Relationship Id="rId18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8%20&#1054;&#1088;&#1075;&#1072;&#1085;&#1080;&#1079;%20&#1088;&#1072;&#1073;%20&#1085;&#1072;&#1077;&#1084;%20&#1082;&#1086;&#1084;&#1087;%20&#1076;&#1083;&#1103;%20&#1074;&#1099;&#1087;%20&#1091;&#1073;&#1086;&#1088;%20&#1088;&#1072;&#1073;.docx" TargetMode="External"/><Relationship Id="rId26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1%20%D0%9F%D1%80-%D0%B2%D0%BE%20%D0%BE%D0%B7%D0%B8%D0%BC%D1%8B%D1%85%20%D0%B7%D0%B5%D1%80%D0%BD%D0%BE%D0%B2%D1%8B%D1%85%20%D0%BF%D0%BE%20NT/13%20%D0%A3%D0%B1%D0%BE%D1%80%D0%BA%D0%B0%20%D0%BE%D0%B7%D0%B8%D0%BC%D1%8B%D1%85%20%D0%B7%D0%B5%D1%80%D0%BD%D0%BE%D0%B2%D1%8B%D1%85/114%20%D0%BA%D0%BE%D0%BC%D0%B1%D0%B0%D0%B9%D0%BD%20Acros%20595&amp;FolderCTID=0x012000FC81FE18307E63458BBC6CC39E87306E&amp;View=%7b230D4E9D-4639-45AB-8501-5F2B17760005%7d" TargetMode="External"/><Relationship Id="rId39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1-&#1059;.01%20&#1053;&#1077;&#1087;%20&#1091;&#1073;&#1086;&#1088;&#1082;&#1072;%20&#1086;&#1079;%20&#1079;&#1077;&#1088;&#1085;%20&#1082;&#1086;&#1084;&#1073;%20Acros-580.docx" TargetMode="External"/><Relationship Id="rId21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%D0%A2%D0%98.01%20%D0%A3.01%20%D0%9F%D0%BE%D0%B4%D0%B3%D0%BE%D1%82%D0%BE%D0%B2%D0%BA%D0%B0%20%D0%BA%20%D0%BD%D0%B0%D1%87%D0%B0%D0%BB%D1%83%20%D1%83%D0%B1%D0%BE%D1%80%D0%BE%D1%87%D0%BD%D1%8B%D1%85%20%D1%80%D0%B0%D0%B1%D0%BE%D1%82&amp;FolderCTID=0x012000FC81FE18307E63458BBC6CC39E87306E&amp;View=%7b230D4E9D-4639-45AB-8501-5F2B17760005%7d" TargetMode="External"/><Relationship Id="rId34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3%20&#1055;&#1088;-&#1074;&#1086;%20&#1087;&#1086;&#1076;&#1089;&#1086;&#1083;&#1085;&#1077;&#1095;&#1085;&#1080;&#1082;&#1072;%20&#1087;&#1086;%20NT/07%20&#1059;&#1073;&#1086;&#1088;&#1082;&#1072;/&#1058;&#1048;.09%20&#1059;.03%20&#1054;&#1087;&#1090;&#1080;&#1084;&#1080;&#1079;&#1072;&#1094;&#1080;&#1103;%20&#1088;&#1072;&#1073;&#1086;&#1090;&#1099;%20&#1082;&#1086;&#1084;&#1073;&#1072;&#1081;&#1085;&#1072;%20%20&#1040;&#1082;&#1088;&#1086;&#1089;%20595%20&#1087;&#1088;&#1080;%20&#1091;&#1073;&#1086;&#1088;&#1082;&#1077;%20&#1087;&#1086;&#1089;&#1086;&#1083;&#1085;&#1077;&#1095;&#1085;&#1080;&#1082;&#1072;.pdf" TargetMode="External"/><Relationship Id="rId42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7-&#1059;.01%20&#1053;&#1077;&#1087;%20&#1091;&#1073;&#1086;&#1088;&#1082;&#1072;%20&#1086;&#1079;%20&#1079;&#1077;&#1088;&#1085;%20&#1082;&#1086;&#1084;&#1073;%20&#1055;&#1072;&#1083;&#1077;&#1089;&#1089;&#1077;.docx" TargetMode="External"/><Relationship Id="rId47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2%20&#1055;&#1088;-&#1074;&#1086;%20&#1082;&#1091;&#1082;&#1091;&#1088;&#1091;&#1079;&#1099;%20&#1085;&#1072;%20&#1079;&#1077;&#1088;&#1085;&#1086;%20&#1087;&#1086;%20NT/09%20&#1059;&#1073;&#1086;&#1088;&#1082;&#1072;%20&#1082;&#1091;&#1082;&#1091;&#1088;&#1091;&#1079;&#1099;/&#1058;&#1048;.01-&#1059;.02%20&#1058;&#1077;&#1089;&#1090;&#1086;&#1074;&#1099;&#1081;%20&#1087;&#1088;&#1086;&#1093;&#1086;&#1076;%20&#1087;&#1088;&#1080;%20&#1091;&#1073;&#1086;&#1088;&#1082;&#1077;%20&#1082;&#1091;&#1082;%20&#1085;&#1072;%20&#1079;&#1077;&#1088;&#1085;&#1086;.docx" TargetMode="External"/><Relationship Id="rId50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3/&#1050;&#1058;&#1055;%20&#1061;.05%20&#1061;3%20&#1059;&#1087;&#1088;&#1072;&#1074;&#1083;&#1077;&#1085;&#1080;&#1077;%20&#1087;&#1072;&#1088;&#1072;&#1084;%20&#1093;&#1088;&#1072;&#1085;%20&#1087;&#1086;&#1076;&#1089;&#1086;&#1083;&#1085;&#1077;&#1095;&#1085;&#1080;&#1082;&#1072;.docx" TargetMode="External"/><Relationship Id="rId55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3/&#1058;&#1048;%20&#1061;.01%20&#1061;3%20010%20&#1055;&#1077;&#1088;&#1077;&#1082;&#1080;&#1076;&#1082;&#1072;%20&#1087;&#1088;&#1086;&#1076;&#1091;&#1082;&#1094;&#1080;&#1080;.doc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01-3w01/sites/ush/agro/smk/default.aspx?RootFolder=/sites/ush/agro/rps/DocLib/03%20%D0%9F%D0%9F%D0%A1%20%D0%9F%D1%80%D0%BE%D0%B8%D0%B7%D0%B2%D0%BE%D0%B4%D1%81%D1%82%D0%B2%D0%B5%D0%BD%D0%BD%D0%B0%D1%8F%20%D0%BB%D0%BE%D0%B3%D0%B8%D1%81%D1%82%D0%B8%D0%BA%D0%B0/05.%20%D0%9B%D0%BE%D0%B3%D0%B8%D1%81%D1%82%D0%B8%D0%BA%D0%B0%20%D1%83%D0%B1%D0%BE%D1%80%20%D0%BA%D0%B0%D0%BC%D0%BF%D0%B0%D0%BD/%D0%A1%D0%A5%D0%9F-%D0%98-%D0%9F%D0%9B-22%20%D0%9E%D1%80%D0%B3%D0%B0%D0%BD%D0%B8%D0%B7%D0%B0%D1%86%D0%B8%D1%8F%20%D0%B7%D0%B0%D0%BF%D1%80%D0%B0%D0%B2%D0%BA%D0%B8%20%D1%82%D0%B5%D1%85%D0%BD%D0%B8%D0%BA%D0%B8&amp;FolderCTID=0x012000FC81FE18307E63458BBC6CC39E87306E&amp;View=%7b230D4E9D-4639-45AB-8501-5F2B17760005%7d" TargetMode="External"/><Relationship Id="rId17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05.%20&#1051;&#1086;&#1075;&#1080;&#1089;&#1090;&#1080;&#1082;&#1072;%20&#1091;&#1073;&#1086;&#1088;%20&#1082;&#1072;&#1084;&#1087;&#1072;&#1085;/&#1057;&#1061;&#1055;-&#1048;-&#1055;&#1051;-27%20&#1055;&#1083;&#1072;&#1085;&#1080;&#1088;%20&#1087;&#1086;&#1090;&#1088;&#1077;&#1073;&#1085;%20&#1074;%20&#1084;&#1072;&#1090;&#1077;&#1088;%20&#1091;&#1090;&#1074;.doc" TargetMode="External"/><Relationship Id="rId25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1%20%D0%9F%D1%80-%D0%B2%D0%BE%20%D0%BE%D0%B7%D0%B8%D0%BC%D1%8B%D1%85%20%D0%B7%D0%B5%D1%80%D0%BD%D0%BE%D0%B2%D1%8B%D1%85%20%D0%BF%D0%BE%20NT/13%20%D0%A3%D0%B1%D0%BE%D1%80%D0%BA%D0%B0%20%D0%BE%D0%B7%D0%B8%D0%BC%D1%8B%D1%85%20%D0%B7%D0%B5%D1%80%D0%BD%D0%BE%D0%B2%D1%8B%D1%85/16%20%D0%BA%D0%BE%D0%BC%D0%B1%D0%B0%D0%B9%D0%BD%20Acros%20590&amp;FolderCTID=0x012000FC81FE18307E63458BBC6CC39E87306E&amp;View=%7b230D4E9D-4639-45AB-8501-5F2B17760005%7d" TargetMode="External"/><Relationship Id="rId33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40;&#1085;&#1085;&#1091;&#1083;&#1080;&#1088;&#1086;&#1074;&#1072;&#1085;&#1086;%20&#1058;&#1048;.04%20&#1059;.01%20&#1054;&#1087;&#1090;&#1080;&#1084;&#1080;&#1079;&#1072;&#1094;&#1080;&#1103;%20&#1088;&#1072;&#1073;&#1086;&#1090;&#1099;%20&#1082;&#1086;&#1084;&#1073;&#1072;&#1081;&#1085;&#1072;%20&#1040;&#1082;&#1088;&#1086;&#1089;%20590.pdf" TargetMode="External"/><Relationship Id="rId38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5-&#1059;.01%20&#1053;&#1077;&#1087;&#1086;&#1089;&#1088;&#1077;&#1076;&#1089;&#1090;&#1074;&#1077;&#1085;&#1085;&#1072;&#1103;%20&#1091;&#1073;&#1086;&#1088;&#1082;&#1072;%20Case%208230.docx" TargetMode="External"/><Relationship Id="rId46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18%20%D0%BA%D0%BE%D0%BC%D0%B1%D0%B0%D0%B9%D0%BD%20%D0%9A%D0%97%D0%A1%20-1218-29%20%D0%9F%D0%B0%D0%BB%D0%B5%D1%81%D1%81%D0%B5/08.18&amp;FolderCTID=0x012000FC81FE18307E63458BBC6CC39E87306E&amp;View=%7b230D4E9D-4639-45AB-8501-5F2B17760005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6%20&#1055;&#1083;&#1072;&#1085;&#1080;&#1088;%20&#1083;&#1086;&#1075;%20&#1085;&#1086;&#1088;&#1084;%20&#1091;&#1073;&#1086;&#1088;&#1086;&#1095;&#1085;&#1086;&#1081;%20&#1082;&#1072;&#1084;&#1087;&#1072;&#1085;&#1080;&#1080;.docx" TargetMode="External"/><Relationship Id="rId20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2%20&#1050;&#1091;&#1082;&#1091;&#1088;&#1091;&#1079;&#1072;/&#1059;&#1073;&#1086;&#1088;&#1082;&#1072;/&#1050;&#1058;&#1055;%20&#1059;.02%20&#1059;&#1073;&#1086;&#1088;&#1082;&#1072;%20&#1082;&#1091;&#1082;&#1091;&#1088;&#1091;&#1079;&#1099;%20&#1080;&#1079;&#1084;3.docx" TargetMode="External"/><Relationship Id="rId29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2%20&#1055;&#1088;-&#1074;&#1086;%20&#1082;&#1091;&#1082;&#1091;&#1088;&#1091;&#1079;&#1099;%20&#1085;&#1072;%20&#1079;&#1077;&#1088;&#1085;&#1086;%20&#1087;&#1086;%20NT/09%20&#1059;&#1073;&#1086;&#1088;&#1082;&#1072;%20&#1082;&#1091;&#1082;&#1091;&#1088;&#1091;&#1079;&#1099;/&#1058;&#1048;.04%20&#1059;.02%20&#1054;&#1087;&#1090;&#1080;&#1084;&#1080;&#1079;&#1072;&#1094;&#1080;&#1103;%20&#1088;&#1072;&#1073;&#1086;&#1090;&#1099;%20&#1082;&#1086;&#1084;&#1073;&#1072;&#1081;&#1085;&#1072;%20Case%206130%20&#1091;&#1073;&#1086;&#1088;&#1082;&#1072;%20&#1082;&#1091;&#1082;&#1091;&#1088;&#1091;&#1079;&#1099;_.pdf" TargetMode="External"/><Relationship Id="rId41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3-&#1059;.01%20&#1053;&#1077;&#1087;&#1086;&#1089;&#1088;&#1077;&#1076;&#1089;&#1090;&#1074;&#1077;&#1085;&#1085;&#1072;&#1103;%20&#1091;&#1073;&#1086;&#1088;&#1082;&#1072;%20&#1040;cros%20595%20Plus.docx" TargetMode="External"/><Relationship Id="rId54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3/&#1050;&#1058;&#1055;%20&#1061;.06%20&#1061;3%20&#1059;&#1087;&#1088;&#1072;&#1074;&#1083;&#1077;&#1085;&#1080;&#1077;%20&#1087;&#1072;&#1088;&#1072;&#1084;%20&#1093;&#1088;&#1072;&#1085;%20&#1082;&#1091;&#1082;&#1091;&#1088;&#1091;&#1079;&#1099;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15%20&#1042;&#1099;&#1087;&#1086;&#1083;&#1085;&#1077;&#1085;&#1080;&#1077;%20&#1091;&#1073;&#1086;&#1088;&#1086;&#1095;&#1085;&#1099;&#1093;%20&#1088;&#1072;&#1073;&#1086;&#1090;.docx" TargetMode="External"/><Relationship Id="rId24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2%20%D0%9F%D1%80-%D0%B2%D0%BE%20%D0%BA%D1%83%D0%BA%D1%83%D1%80%D1%83%D0%B7%D1%8B%20%D0%BD%D0%B0%20%D0%B7%D0%B5%D1%80%D0%BD%D0%BE%20%D0%BF%D0%BE%20NT/09%20%D0%A3%D0%B1%D0%BE%D1%80%D0%BA%D0%B0%20%D0%BA%D1%83%D0%BA%D1%83%D1%80%D1%83%D0%B7%D1%8B/19%20%D0%BA%D0%BE%D0%BC%D0%B1%D0%B0%D0%B9%D0%BD%20ACROS%20580&amp;FolderCTID=0x012000FC81FE18307E63458BBC6CC39E87306E&amp;View=%7b230D4E9D-4639-45AB-8501-5F2B17760005%7d" TargetMode="External"/><Relationship Id="rId32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40;&#1085;&#1085;&#1091;&#1083;&#1080;&#1088;&#1086;&#1074;&#1072;&#1085;&#1086;%20&#1058;&#1048;.03-&#1059;.01%20&#1054;&#1087;&#1090;&#1080;&#1084;%20&#1079;&#1085;&#1072;&#1095;%20&#1087;&#1072;&#1088;&#1072;&#1084;%20&#1088;&#1072;&#1073;&#1086;&#1090;&#1099;%20&#1082;&#1086;&#1084;&#1073;%20&#1040;&#1082;&#1088;&#1086;&#1089;%20-%20580.docx" TargetMode="External"/><Relationship Id="rId37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6-&#1059;.01%20&#1053;&#1077;&#1087;&#1086;&#1089;&#1088;&#1077;&#1076;&#1089;&#1090;&#1074;&#1077;&#1085;&#1085;&#1072;&#1103;%20&#1091;&#1073;&#1086;&#1088;&#1082;&#1072;%20New%20Holland%20CR-9080.docx" TargetMode="External"/><Relationship Id="rId40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2-&#1059;.01%20&#1053;&#1077;&#1087;&#1086;&#1089;&#1088;&#1077;&#1076;&#1089;&#1090;&#1074;&#1077;&#1085;&#1085;&#1072;&#1103;%20&#1091;&#1073;&#1086;&#1088;&#1082;&#1072;%20&#1040;&#1082;&#1088;&#1086;&#1089;%20590.docx" TargetMode="External"/><Relationship Id="rId45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17%20%D0%BA%D0%BE%D0%BC%D0%B1%20CASE%206130%20%D1%81%20%D0%B6%D0%B0%D1%82%D0%BA%D0%BE%D0%B9%20%D0%9F%D0%A1%D0%9F&amp;FolderCTID=0x012000FC81FE18307E63458BBC6CC39E87306E&amp;View=%7b230D4E9D-4639-45AB-8501-5F2B17760005%7d" TargetMode="External"/><Relationship Id="rId53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2/&#1050;&#1058;&#1055;%20&#1061;.06%20&#1061;2%20&#1047;&#1072;&#1082;&#1083;&#1072;&#1076;&#1082;&#1072;%20&#1082;&#1091;&#1082;&#1091;&#1088;&#1091;&#1079;&#1099;%20&#1085;&#1072;%20&#1093;&#1088;&#1072;&#1085;&#1077;&#1085;&#1080;&#1077;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05.%20&#1051;&#1086;&#1075;&#1080;&#1089;&#1090;&#1080;&#1082;&#1072;%20&#1091;&#1073;&#1086;&#1088;%20&#1082;&#1072;&#1084;&#1087;&#1072;&#1085;/&#1057;&#1061;&#1055;-&#1048;-&#1055;&#1051;-25%20&#1056;&#1077;&#1082;&#1086;&#1084;%20&#1087;&#1086;%20&#1088;&#1072;&#1079;&#1088;%20&#1088;&#1072;&#1073;%20&#1087;&#1083;&#1072;&#1085;%20&#1091;&#1090;&#1074;.docx" TargetMode="External"/><Relationship Id="rId23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1%20%D0%9F%D1%80-%D0%B2%D0%BE%20%D0%BE%D0%B7%D0%B8%D0%BC%D1%8B%D1%85%20%D0%B7%D0%B5%D1%80%D0%BD%D0%BE%D0%B2%D1%8B%D1%85%20%D0%BF%D0%BE%20NT/13%20%D0%A3%D0%B1%D0%BE%D1%80%D0%BA%D0%B0%20%D0%BE%D0%B7%D0%B8%D0%BC%D1%8B%D1%85%20%D0%B7%D0%B5%D1%80%D0%BD%D0%BE%D0%B2%D1%8B%D1%85/22%20%D0%BA%D0%BE%D0%BC%D0%B1%D0%B0%D0%B9%D0%BD%20New%20Holland&amp;FolderCTID=0x012000FC81FE18307E63458BBC6CC39E87306E&amp;View=%7b230D4E9D-4639-45AB-8501-5F2B17760005%7d" TargetMode="External"/><Relationship Id="rId28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3%20&#1055;&#1088;-&#1074;&#1086;%20&#1087;&#1086;&#1076;&#1089;&#1086;&#1083;&#1085;&#1077;&#1095;&#1085;&#1080;&#1082;&#1072;%20&#1087;&#1086;%20NT/07%20&#1059;&#1073;&#1086;&#1088;&#1082;&#1072;/&#1058;&#1048;.01-&#1059;.03%20&#1058;&#1077;&#1089;&#1090;&#1086;&#1074;&#1099;&#1081;%20&#1087;&#1088;&#1086;&#1093;&#1086;&#1076;%20&#1087;&#1088;&#1080;%20&#1091;&#1073;&#1086;&#1088;&#1082;&#1077;%20&#1087;&#1086;&#1076;&#1089;&#1086;&#1083;&#1085;&#1077;&#1095;&#1085;&#1080;&#1082;&#1072;.docx" TargetMode="External"/><Relationship Id="rId36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4-&#1059;.01%20&#1053;&#1077;&#1087;&#1086;&#1089;&#1088;&#1077;&#1076;&#1089;&#1090;%20&#1091;&#1073;&#1086;&#1088;&#1082;&#1072;%20CaseIH%206130.docx" TargetMode="External"/><Relationship Id="rId49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2/&#1050;&#1058;&#1055;%20&#1061;.05%20&#1061;2%20&#1047;&#1072;&#1082;&#1083;&#1072;&#1076;&#1082;&#1072;%20&#1087;&#1086;&#1076;&#1089;&#1086;&#1083;&#1085;&#1077;&#1095;&#1085;&#1080;&#1082;&#1072;%20&#1085;&#1072;%20&#1093;&#1088;&#1072;&#1085;&#1077;&#1085;&#1080;&#1077;.doc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14%20&#1060;&#1086;&#1088;&#1084;&#1080;&#1088;%20&#1091;&#1073;&#1086;&#1088;&#1086;&#1095;&#1085;&#1099;&#1093;%20&#1082;&#1086;&#1084;&#1087;&#1083;&#1077;&#1082;&#1089;&#1086;&#1074;.docx" TargetMode="External"/><Relationship Id="rId19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4.%20&#1051;&#1086;&#1075;&#1080;&#1089;&#1090;&#1080;&#1082;&#1072;%20&#1091;&#1073;&#1086;&#1088;&#1086;&#1095;&#1085;&#1086;&#1081;%20&#1082;&#1072;&#1084;&#1087;&#1072;&#1085;&#1080;&#1080;/&#1057;&#1061;&#1055;-&#1057;&#1054;&#1050;-&#1055;&#1051;-03%20&#1059;&#1088;&#1086;&#1078;&#1072;&#1081;%20&#1089;%20&#1087;&#1086;&#1083;&#1103;.docx" TargetMode="External"/><Relationship Id="rId31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3%20&#1055;&#1088;-&#1074;&#1086;%20&#1087;&#1086;&#1076;&#1089;&#1086;&#1083;&#1085;&#1077;&#1095;&#1085;&#1080;&#1082;&#1072;%20&#1087;&#1086;%20NT/07%20&#1059;&#1073;&#1086;&#1088;&#1082;&#1072;/&#1058;&#1048;.06%20&#1059;.03%20&#1054;&#1087;&#1090;&#1080;&#1084;&#1080;&#1079;&#1072;&#1094;&#1080;&#1103;%20&#1088;&#1072;&#1073;&#1086;&#1090;&#1099;%20&#1082;&#1086;&#1084;&#1073;&#1072;&#1081;&#1085;&#1072;%20Case%208230%20&#1091;&#1073;&#1086;&#1088;&#1082;&#1072;%20&#1087;&#1086;&#1076;&#1089;&#1086;&#1083;&#1085;&#1077;&#1095;&#1085;&#1080;&#1082;&#1072;.pdf" TargetMode="External"/><Relationship Id="rId44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%D0%A2%D0%98.01%20%D0%A3.01%20%D0%9F%D0%BE%D0%B4%D0%B3%D0%BE%D1%82%D0%BE%D0%B2%D0%BA%D0%B0%20%D0%BA%20%D0%BD%D0%B0%D1%87%D0%B0%D0%BB%D1%83%20%D1%83%D0%B1%D0%BE%D1%80%D0%BE%D1%87%D0%BD%D1%8B%D1%85%20%D1%80%D0%B0%D0%B1%D0%BE%D1%82&amp;FolderCTID=0x012000FC81FE18307E63458BBC6CC39E87306E&amp;View=%7b230D4E9D-4639-45AB-8501-5F2B17760005%7d" TargetMode="External"/><Relationship Id="rId52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2;&#1050;%20&#1061;.06%20%20&#1047;&#1072;&#1082;&#1083;&#1072;&#1076;&#1082;&#1072;%20&#1080;%20&#1093;&#1088;&#1072;&#1085;&#1077;&#1085;&#1080;&#1077;%20&#1082;&#1091;&#1082;&#1091;&#1088;&#1091;&#1079;&#1099;.doc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55;-&#1055;&#1051;-01%20&#1055;&#1088;&#1086;&#1080;&#1079;&#1074;%20&#1083;&#1086;&#1075;%20&#1091;&#1073;&#1086;&#1088;%20&#1082;&#1072;&#1084;&#1087;&#1072;&#1085;.pdf" TargetMode="External"/><Relationship Id="rId14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4%20&#1044;&#1086;&#1074;&#1077;&#1076;&#1077;&#1085;&#1080;&#1077;%20&#1076;&#1086;%20&#1089;&#1086;&#1090;&#1088;&#1091;&#1076;&#1085;&#1080;&#1082;&#1086;&#1074;%20&#1085;&#1086;&#1088;&#1084;&#1072;&#1090;&#1080;&#1074;&#1086;&#1074;%20&#1086;&#1088;&#1075;.%20&#1080;%20&#1090;&#1077;&#1093;.%20&#1076;&#1086;&#1082;&#1091;&#1084;&#1077;&#1085;&#1090;&#1086;&#1074;.docx" TargetMode="External"/><Relationship Id="rId22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17%20%D0%BA%D0%BE%D0%BC%D0%B1%20CASE%206130%20%D1%81%20%D0%B6%D0%B0%D1%82%D0%BA%D0%BE%D0%B9%20%D0%9F%D0%A1%D0%9F&amp;FolderCTID=0x012000FC81FE18307E63458BBC6CC39E87306E&amp;View=%7b230D4E9D-4639-45AB-8501-5F2B17760005%7d" TargetMode="External"/><Relationship Id="rId27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18%20%D0%BA%D0%BE%D0%BC%D0%B1%D0%B0%D0%B9%D0%BD%20%D0%9A%D0%97%D0%A1%20-1218-29%20%D0%9F%D0%B0%D0%BB%D0%B5%D1%81%D1%81%D0%B5/08.18&amp;FolderCTID=0x012000FC81FE18307E63458BBC6CC39E87306E&amp;View=%7b230D4E9D-4639-45AB-8501-5F2B17760005%7d" TargetMode="External"/><Relationship Id="rId30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2%20&#1055;&#1088;-&#1074;&#1086;%20&#1082;&#1091;&#1082;&#1091;&#1088;&#1091;&#1079;&#1099;%20&#1085;&#1072;%20&#1079;&#1077;&#1088;&#1085;&#1086;%20&#1087;&#1086;%20NT/09%20&#1059;&#1073;&#1086;&#1088;&#1082;&#1072;%20&#1082;&#1091;&#1082;&#1091;&#1088;&#1091;&#1079;&#1099;/&#1058;&#1048;.06%20&#1059;.02%20&#1054;&#1087;&#1090;&#1080;&#1084;&#1080;&#1079;&#1072;&#1094;&#1080;&#1103;%20&#1088;&#1072;&#1073;&#1086;&#1090;&#1099;%20&#1082;&#1086;&#1084;&#1073;&#1072;&#1081;&#1085;&#1072;%20New%20Holland%209080%20&#1085;&#1072;%20&#1082;&#1091;&#1082;&#1091;&#1088;&#1091;&#1079;&#1091;.pdf" TargetMode="External"/><Relationship Id="rId35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3%20&#1055;&#1088;-&#1074;&#1086;%20&#1087;&#1086;&#1076;&#1089;&#1086;&#1083;&#1085;&#1077;&#1095;&#1085;&#1080;&#1082;&#1072;%20&#1087;&#1086;%20NT/07%20&#1059;&#1073;&#1086;&#1088;&#1082;&#1072;/&#1058;&#1048;.08%20&#1059;.03%20&#1056;&#1077;&#1082;&#1086;&#1084;%20&#1087;&#1086;%20&#1087;&#1088;&#1080;&#1085;&#1103;&#1090;&#1080;&#1102;%20&#1088;&#1077;&#1096;&#1077;&#1085;&#1080;&#1103;%20&#1087;&#1086;%20&#1088;&#1072;&#1073;&#1086;&#1090;&#1077;%20&#1089;%20&#1086;&#1090;&#1082;&#1083;&#1086;&#1085;&#1077;&#1085;&#1080;&#1103;&#1084;&#1080;.pdf" TargetMode="External"/><Relationship Id="rId43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6%20&#1055;&#1088;-&#1074;&#1086;%20&#1079;&#1077;&#1088;&#1085;&#1086;&#1074;&#1086;&#1075;&#1086;%20&#1089;&#1086;&#1088;&#1075;&#1086;%20&#1087;&#1086;%20NT/08%20&#1059;&#1073;&#1086;&#1088;&#1082;&#1072;/&#1053;-&#1059;.06%20&#1053;&#1086;&#1088;&#1084;&#1072;&#1090;&#1080;&#1074;&#1085;&#1099;&#1077;%20&#1087;&#1086;&#1082;&#1072;&#1079;&#1072;&#1090;&#1077;&#1083;&#1080;%20&#1091;&#1073;&#1086;&#1088;&#1082;&#1080;%20&#1089;&#1086;&#1088;&#1075;&#1086;.docx" TargetMode="External"/><Relationship Id="rId48" Type="http://schemas.openxmlformats.org/officeDocument/2006/relationships/hyperlink" Target="http://s01-3w01/sites/ush/agro/rps/DocLib/10%20&#1055;&#1055;&#1057;%20&#1057;&#1082;&#1083;&#1072;&#1076;&#1089;&#1082;&#1072;&#1103;%20&#1083;&#1086;&#1075;&#1080;&#1089;&#1090;&#1080;&#1082;&#1072;/04.%20&#1058;&#1077;&#1093;&#1085;&#1086;&#1083;&#1086;&#1075;&#1080;&#1095;&#1077;&#1089;&#1082;&#1080;&#1077;%20&#1076;&#1086;&#1082;&#1091;&#1084;&#1077;&#1085;&#1090;&#1099;/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2;&#1050;%20&#1061;.05%20&#1047;&#1072;&#1082;&#1083;&#1072;&#1076;&#1082;&#1072;%20&#1080;%20&#1093;&#1088;&#1072;&#1085;%20&#1087;&#1086;&#1076;&#1089;&#1086;&#1083;&#1085;.doc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3/&#1058;&#1048;%20&#1061;.01%20&#1061;3%20010%20&#1055;&#1077;&#1088;&#1077;&#1082;&#1080;&#1076;&#1082;&#1072;%20&#1087;&#1088;&#1086;&#1076;&#1091;&#1082;&#1094;&#1080;&#1080;.doc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95F5C2DA7B584C8B7B1EB7E3A3C2C3" ma:contentTypeVersion="0" ma:contentTypeDescription="Создание документа." ma:contentTypeScope="" ma:versionID="c379fc68810cdd5c3ac87719c8471c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90CB-1F84-4CEA-92E0-D16D0A974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1168F-1939-4A1D-9649-69F40F14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2846</Words>
  <Characters>22542</Characters>
  <Application>Microsoft Office Word</Application>
  <DocSecurity>0</DocSecurity>
  <Lines>1252</Lines>
  <Paragraphs>875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24513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2</cp:revision>
  <cp:lastPrinted>2019-06-05T10:44:00Z</cp:lastPrinted>
  <dcterms:created xsi:type="dcterms:W3CDTF">2022-10-11T13:32:00Z</dcterms:created>
  <dcterms:modified xsi:type="dcterms:W3CDTF">2022-10-11T13:32:00Z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0x0101009895F5C2DA7B584C8B7B1EB7E3A3C2C3</vt:lpwstr>
  </property>
</Properties>
</file>