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D6" w:rsidRDefault="00FB03D6" w:rsidP="00FB03D6">
      <w:pPr>
        <w:widowControl w:val="0"/>
        <w:spacing w:after="0" w:line="240" w:lineRule="auto"/>
        <w:ind w:left="5040" w:firstLine="205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bookmarkStart w:id="0" w:name="_GoBack"/>
      <w:bookmarkEnd w:id="0"/>
      <w:r w:rsidRPr="00FB03D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КЭ-З-У</w:t>
      </w:r>
      <w:bookmarkStart w:id="1" w:name="Приложение7"/>
      <w:bookmarkEnd w:id="1"/>
      <w:r w:rsidRPr="00FB03D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П3-19</w:t>
      </w:r>
    </w:p>
    <w:p w:rsidR="002D2EEF" w:rsidRPr="002D2EEF" w:rsidRDefault="002D2EEF" w:rsidP="00FB03D6">
      <w:pPr>
        <w:widowControl w:val="0"/>
        <w:spacing w:after="0" w:line="240" w:lineRule="auto"/>
        <w:ind w:left="5040" w:firstLine="205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B03D6" w:rsidRPr="00FB03D6" w:rsidRDefault="00FB03D6" w:rsidP="00FB0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FB03D6" w:rsidRPr="00FB03D6" w:rsidRDefault="00FB03D6" w:rsidP="00FB03D6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FB03D6" w:rsidRPr="00FB03D6" w:rsidRDefault="00FB03D6" w:rsidP="00FB03D6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B03D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Программа и расписание занятий</w:t>
      </w:r>
    </w:p>
    <w:p w:rsidR="00955A61" w:rsidRDefault="00955A61" w:rsidP="00FB03D6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</w:p>
    <w:p w:rsidR="00FB03D6" w:rsidRDefault="00FB03D6" w:rsidP="00FB03D6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FB03D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по </w:t>
      </w:r>
      <w:r w:rsidRPr="00FB03D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теме</w:t>
      </w:r>
      <w:r w:rsidRPr="00FB03D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: </w:t>
      </w:r>
      <w:r w:rsidR="002651D7" w:rsidRPr="002651D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Технологической операции «Уборка гороха» и «Уборка озимых зерновых»</w:t>
      </w:r>
    </w:p>
    <w:p w:rsidR="00955A61" w:rsidRPr="00FB03D6" w:rsidRDefault="00955A61" w:rsidP="00FB03D6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</w:p>
    <w:p w:rsidR="00FB03D6" w:rsidRPr="00FB03D6" w:rsidRDefault="00FB03D6" w:rsidP="00FB0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749"/>
        <w:gridCol w:w="4043"/>
        <w:gridCol w:w="2671"/>
      </w:tblGrid>
      <w:tr w:rsidR="00FB03D6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3D6" w:rsidRPr="00FB03D6" w:rsidRDefault="00FB03D6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D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3D6" w:rsidRPr="00FB03D6" w:rsidRDefault="00FB03D6" w:rsidP="00FB03D6">
            <w:pPr>
              <w:widowControl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и учебные вопросы</w:t>
            </w:r>
          </w:p>
          <w:p w:rsidR="00FB03D6" w:rsidRPr="00FB03D6" w:rsidRDefault="00FB03D6" w:rsidP="00FB03D6">
            <w:pPr>
              <w:widowControl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3D6" w:rsidRPr="00FB03D6" w:rsidRDefault="00FB03D6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03D6" w:rsidRPr="00FB03D6" w:rsidRDefault="00FB03D6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2651D7" w:rsidRPr="00FB03D6" w:rsidTr="00D57753">
        <w:trPr>
          <w:trHeight w:val="426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1D7" w:rsidRPr="00FB03D6" w:rsidRDefault="002651D7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1. Охрана труда</w:t>
            </w:r>
          </w:p>
        </w:tc>
      </w:tr>
      <w:tr w:rsidR="00955A61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1" w:rsidRPr="002651D7" w:rsidRDefault="002651D7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1D7">
              <w:rPr>
                <w:rFonts w:ascii="Times New Roman" w:eastAsia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1D7" w:rsidRPr="002651D7" w:rsidRDefault="002651D7" w:rsidP="0026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по охране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 и пожарной безопасности</w:t>
            </w:r>
          </w:p>
          <w:p w:rsidR="00955A61" w:rsidRPr="00FB03D6" w:rsidRDefault="002651D7" w:rsidP="002651D7">
            <w:pPr>
              <w:widowControl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Инструкция: </w:t>
            </w:r>
            <w:r w:rsidRPr="00265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 уборочной кампании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1" w:rsidRPr="00FB03D6" w:rsidRDefault="002651D7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 ОТ</w:t>
            </w:r>
          </w:p>
        </w:tc>
      </w:tr>
      <w:tr w:rsidR="002651D7" w:rsidRPr="00FB03D6" w:rsidTr="00381B1F">
        <w:trPr>
          <w:trHeight w:val="426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1D7" w:rsidRPr="00FB03D6" w:rsidRDefault="002651D7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2. Производственная логистика</w:t>
            </w:r>
          </w:p>
        </w:tc>
      </w:tr>
      <w:tr w:rsidR="00955A61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1" w:rsidRPr="00FB03D6" w:rsidRDefault="002651D7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D7">
              <w:rPr>
                <w:rFonts w:ascii="Times New Roman" w:eastAsia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1D7" w:rsidRPr="002651D7" w:rsidRDefault="00066C95" w:rsidP="0026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history="1">
              <w:r w:rsidR="002651D7" w:rsidRPr="002651D7">
                <w:rPr>
                  <w:rFonts w:ascii="Verdana" w:eastAsia="Times New Roman" w:hAnsi="Verdana" w:cs="Times New Roman"/>
                  <w:sz w:val="16"/>
                  <w:szCs w:val="16"/>
                  <w:u w:val="single"/>
                  <w:lang w:eastAsia="ru-RU"/>
                </w:rPr>
                <w:t xml:space="preserve">СХП-П-ПЛ-01 </w:t>
              </w:r>
            </w:hyperlink>
            <w:r w:rsidR="002651D7" w:rsidRPr="002651D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2651D7" w:rsidRPr="00265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логистика уборочной кампании</w:t>
            </w:r>
          </w:p>
          <w:p w:rsidR="002651D7" w:rsidRPr="002651D7" w:rsidRDefault="00066C95" w:rsidP="0026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2651D7" w:rsidRPr="002651D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СХП-И-ПЛ-16</w:t>
              </w:r>
            </w:hyperlink>
            <w:r w:rsidR="002651D7" w:rsidRPr="00265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 полей к уборке урожая</w:t>
            </w:r>
          </w:p>
          <w:p w:rsidR="00955A61" w:rsidRPr="00FB03D6" w:rsidRDefault="00066C95" w:rsidP="002651D7">
            <w:pPr>
              <w:widowControl w:val="0"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2651D7" w:rsidRPr="002651D7">
                <w:rPr>
                  <w:rFonts w:ascii="Verdana" w:eastAsia="Times New Roman" w:hAnsi="Verdana" w:cs="Times New Roman"/>
                  <w:sz w:val="16"/>
                  <w:szCs w:val="16"/>
                  <w:u w:val="single"/>
                  <w:lang w:eastAsia="ru-RU"/>
                </w:rPr>
                <w:t>СХП-СОК-ПЛ-03</w:t>
              </w:r>
            </w:hyperlink>
            <w:r w:rsidR="002651D7" w:rsidRPr="002651D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2651D7" w:rsidRPr="00265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Урожай с поля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1" w:rsidRPr="00FB03D6" w:rsidRDefault="002651D7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по производству / Начальник ПДО</w:t>
            </w:r>
          </w:p>
        </w:tc>
      </w:tr>
      <w:tr w:rsidR="002651D7" w:rsidRPr="00FB03D6" w:rsidTr="00345295">
        <w:trPr>
          <w:trHeight w:val="426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1D7" w:rsidRPr="00FB03D6" w:rsidRDefault="002651D7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3. Поддержание технологии</w:t>
            </w:r>
          </w:p>
        </w:tc>
      </w:tr>
      <w:tr w:rsidR="00FB03D6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3D6" w:rsidRPr="00FB03D6" w:rsidRDefault="002651D7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D7">
              <w:rPr>
                <w:rFonts w:ascii="Times New Roman" w:eastAsia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1D7" w:rsidRPr="002651D7" w:rsidRDefault="002651D7" w:rsidP="0026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«Уборка озимых зерновых по </w:t>
            </w:r>
            <w:r w:rsidRPr="002651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NT</w:t>
            </w:r>
            <w:r w:rsidRPr="00265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КТП.У/01</w:t>
            </w:r>
          </w:p>
          <w:p w:rsidR="002651D7" w:rsidRPr="002651D7" w:rsidRDefault="002651D7" w:rsidP="0026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«Уборка гороха» КТП.У/04 (ТИ не разработаны)</w:t>
            </w:r>
          </w:p>
          <w:p w:rsidR="002651D7" w:rsidRDefault="00066C95" w:rsidP="0026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2651D7" w:rsidRPr="002651D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ТИ.01 У.01 </w:t>
              </w:r>
            </w:hyperlink>
            <w:r w:rsidR="002651D7" w:rsidRPr="00265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«Подготовка к началу работ»</w:t>
            </w:r>
          </w:p>
          <w:p w:rsidR="002651D7" w:rsidRPr="002651D7" w:rsidRDefault="002651D7" w:rsidP="0026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1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ТИ.02 У.01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265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«Контроль выполнения показателей качества уборки»</w:t>
            </w:r>
          </w:p>
          <w:p w:rsidR="002651D7" w:rsidRPr="002651D7" w:rsidRDefault="00066C95" w:rsidP="0026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2651D7" w:rsidRPr="002651D7">
                <w:rPr>
                  <w:rFonts w:ascii="Verdana" w:eastAsia="Times New Roman" w:hAnsi="Verdana" w:cs="Times New Roman"/>
                  <w:sz w:val="16"/>
                  <w:szCs w:val="16"/>
                  <w:u w:val="single"/>
                  <w:lang w:eastAsia="ru-RU"/>
                </w:rPr>
                <w:t xml:space="preserve">ТИ.10 У.01 </w:t>
              </w:r>
            </w:hyperlink>
            <w:r w:rsidR="002651D7" w:rsidRPr="00265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«Рекомендации по принятию решения по работе с отклонениями»</w:t>
            </w:r>
          </w:p>
          <w:p w:rsidR="00FB03D6" w:rsidRPr="00FB03D6" w:rsidRDefault="002651D7" w:rsidP="002651D7">
            <w:pPr>
              <w:widowControl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Разбор ошибок и неисправностей прошлых кампаний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3D6" w:rsidRPr="00FB03D6" w:rsidRDefault="002651D7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по производству</w:t>
            </w:r>
          </w:p>
        </w:tc>
      </w:tr>
      <w:tr w:rsidR="000A3770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70" w:rsidRDefault="000A3770" w:rsidP="000A3770">
            <w:pPr>
              <w:jc w:val="center"/>
            </w:pPr>
            <w:r w:rsidRPr="005D3B8E">
              <w:rPr>
                <w:rFonts w:ascii="Times New Roman" w:eastAsia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70" w:rsidRPr="000A3770" w:rsidRDefault="000A3770" w:rsidP="00A8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770">
              <w:rPr>
                <w:rFonts w:ascii="Times New Roman" w:hAnsi="Times New Roman" w:cs="Times New Roman"/>
                <w:sz w:val="20"/>
                <w:szCs w:val="20"/>
              </w:rPr>
              <w:t>ТИ Оптимизация значений параметров работы комбайна (прилагающейся жатки и бункера-накопителя) для уборки озимых*  (акцент для агрономов и механизаторов)</w:t>
            </w:r>
          </w:p>
          <w:p w:rsidR="000A3770" w:rsidRPr="000A3770" w:rsidRDefault="000A3770" w:rsidP="00A842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37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Acros (580, 590, 595) </w:t>
            </w:r>
          </w:p>
          <w:p w:rsidR="000A3770" w:rsidRPr="000A3770" w:rsidRDefault="000A3770" w:rsidP="00A842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37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- Case (6130, AF 8230), </w:t>
            </w:r>
          </w:p>
          <w:p w:rsidR="000A3770" w:rsidRPr="000A3770" w:rsidRDefault="000A3770" w:rsidP="00A842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37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New Holland CR-9080,</w:t>
            </w:r>
          </w:p>
          <w:p w:rsidR="000A3770" w:rsidRPr="000A3770" w:rsidRDefault="000A3770" w:rsidP="00A8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770">
              <w:rPr>
                <w:rFonts w:ascii="Times New Roman" w:hAnsi="Times New Roman" w:cs="Times New Roman"/>
                <w:sz w:val="20"/>
                <w:szCs w:val="20"/>
              </w:rPr>
              <w:t>- КЗС-1218-29 Палессе</w:t>
            </w:r>
          </w:p>
          <w:p w:rsidR="000A3770" w:rsidRPr="000A3770" w:rsidRDefault="000A3770" w:rsidP="00A842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770">
              <w:rPr>
                <w:rFonts w:ascii="Times New Roman" w:hAnsi="Times New Roman" w:cs="Times New Roman"/>
                <w:b/>
                <w:sz w:val="20"/>
                <w:szCs w:val="20"/>
              </w:rPr>
              <w:t>Разбор ошибок и неисправностей прошлых кампаний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70" w:rsidRDefault="000A3770">
            <w:r w:rsidRPr="00E95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Директор по производству</w:t>
            </w:r>
          </w:p>
        </w:tc>
      </w:tr>
      <w:tr w:rsidR="000A3770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70" w:rsidRDefault="000A3770" w:rsidP="000A3770">
            <w:pPr>
              <w:jc w:val="center"/>
            </w:pPr>
            <w:r w:rsidRPr="005D3B8E">
              <w:rPr>
                <w:rFonts w:ascii="Times New Roman" w:eastAsia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70" w:rsidRPr="000A3770" w:rsidRDefault="000A3770" w:rsidP="00A8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770">
              <w:rPr>
                <w:rFonts w:ascii="Times New Roman" w:hAnsi="Times New Roman" w:cs="Times New Roman"/>
                <w:sz w:val="20"/>
                <w:szCs w:val="20"/>
              </w:rPr>
              <w:t>ТИ Непосредственная уборка озимых  комбайном (прилагающейся жатки и бункера-накопителя)* (акцент для механизаторов)</w:t>
            </w:r>
          </w:p>
          <w:p w:rsidR="000A3770" w:rsidRPr="000A3770" w:rsidRDefault="000A3770" w:rsidP="00A842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37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Acros (580, 590, 595) </w:t>
            </w:r>
          </w:p>
          <w:p w:rsidR="000A3770" w:rsidRPr="000A3770" w:rsidRDefault="000A3770" w:rsidP="00A842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37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Case (6130, AF 8230), </w:t>
            </w:r>
          </w:p>
          <w:p w:rsidR="000A3770" w:rsidRPr="000A3770" w:rsidRDefault="000A3770" w:rsidP="00A842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37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New Holland CR-9080,</w:t>
            </w:r>
          </w:p>
          <w:p w:rsidR="000A3770" w:rsidRPr="000A3770" w:rsidRDefault="000A3770" w:rsidP="00A8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770">
              <w:rPr>
                <w:rFonts w:ascii="Times New Roman" w:hAnsi="Times New Roman" w:cs="Times New Roman"/>
                <w:sz w:val="20"/>
                <w:szCs w:val="20"/>
              </w:rPr>
              <w:t>- КЗС-1218-29 Палессе</w:t>
            </w:r>
          </w:p>
          <w:p w:rsidR="000A3770" w:rsidRPr="000A3770" w:rsidRDefault="000A3770" w:rsidP="00A842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770">
              <w:rPr>
                <w:rFonts w:ascii="Times New Roman" w:hAnsi="Times New Roman" w:cs="Times New Roman"/>
                <w:b/>
                <w:sz w:val="20"/>
                <w:szCs w:val="20"/>
              </w:rPr>
              <w:t>Разбор ошибок и неисправностей прошлых кампаний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70" w:rsidRDefault="000A3770">
            <w:r w:rsidRPr="00E95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по производству</w:t>
            </w:r>
          </w:p>
        </w:tc>
      </w:tr>
      <w:tr w:rsidR="000A3770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70" w:rsidRDefault="000A3770" w:rsidP="000A3770">
            <w:pPr>
              <w:jc w:val="center"/>
            </w:pPr>
            <w:r w:rsidRPr="005D3B8E">
              <w:rPr>
                <w:rFonts w:ascii="Times New Roman" w:eastAsia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70" w:rsidRPr="000A3770" w:rsidRDefault="000A3770" w:rsidP="00A8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770">
              <w:rPr>
                <w:rFonts w:ascii="Times New Roman" w:hAnsi="Times New Roman" w:cs="Times New Roman"/>
                <w:sz w:val="20"/>
                <w:szCs w:val="20"/>
              </w:rPr>
              <w:t>ТИ Оптимизация значений параметров работы комбайна (прилагающейся жатки и бункера-накопителя) для уборки гороха* (акцент для агрономов и механизаторов)</w:t>
            </w:r>
          </w:p>
          <w:p w:rsidR="000A3770" w:rsidRPr="000A3770" w:rsidRDefault="000A3770" w:rsidP="00A842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37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Acros (580, 590) </w:t>
            </w:r>
          </w:p>
          <w:p w:rsidR="000A3770" w:rsidRPr="000A3770" w:rsidRDefault="000A3770" w:rsidP="00A842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37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Case (6130, AF 8230), </w:t>
            </w:r>
          </w:p>
          <w:p w:rsidR="000A3770" w:rsidRPr="000A3770" w:rsidRDefault="000A3770" w:rsidP="00A842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37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New Holland CR-9080,</w:t>
            </w:r>
          </w:p>
          <w:p w:rsidR="000A3770" w:rsidRPr="000A3770" w:rsidRDefault="000A3770" w:rsidP="00A8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770">
              <w:rPr>
                <w:rFonts w:ascii="Times New Roman" w:hAnsi="Times New Roman" w:cs="Times New Roman"/>
                <w:sz w:val="20"/>
                <w:szCs w:val="20"/>
              </w:rPr>
              <w:t>- КЗС-1218-29 Палессе</w:t>
            </w:r>
          </w:p>
          <w:p w:rsidR="000A3770" w:rsidRPr="000A3770" w:rsidRDefault="000A3770" w:rsidP="00A842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770">
              <w:rPr>
                <w:rFonts w:ascii="Times New Roman" w:hAnsi="Times New Roman" w:cs="Times New Roman"/>
                <w:b/>
                <w:sz w:val="20"/>
                <w:szCs w:val="20"/>
              </w:rPr>
              <w:t>Разбор ошибок и неисправностей прошлых кампаний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70" w:rsidRDefault="000A3770">
            <w:r w:rsidRPr="00E95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по производству</w:t>
            </w:r>
          </w:p>
        </w:tc>
      </w:tr>
      <w:tr w:rsidR="000A3770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70" w:rsidRDefault="000A3770" w:rsidP="000A3770">
            <w:pPr>
              <w:jc w:val="center"/>
            </w:pPr>
            <w:r w:rsidRPr="005D3B8E">
              <w:rPr>
                <w:rFonts w:ascii="Times New Roman" w:eastAsia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70" w:rsidRPr="000A3770" w:rsidRDefault="000A3770" w:rsidP="00A8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770">
              <w:rPr>
                <w:rFonts w:ascii="Times New Roman" w:hAnsi="Times New Roman" w:cs="Times New Roman"/>
                <w:sz w:val="20"/>
                <w:szCs w:val="20"/>
              </w:rPr>
              <w:t>ТИ Непосредственная уборка гороха  комбайном (прилагающейся жатки и бункера-накопителя)*  (акцент для агрономов и механизаторов)</w:t>
            </w:r>
          </w:p>
          <w:p w:rsidR="000A3770" w:rsidRPr="000A3770" w:rsidRDefault="000A3770" w:rsidP="00A842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37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Acros (580, 590) </w:t>
            </w:r>
          </w:p>
          <w:p w:rsidR="000A3770" w:rsidRPr="000A3770" w:rsidRDefault="000A3770" w:rsidP="00A842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37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Case (6130, AF 8230), </w:t>
            </w:r>
          </w:p>
          <w:p w:rsidR="000A3770" w:rsidRPr="000A3770" w:rsidRDefault="000A3770" w:rsidP="00A842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37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New Holland CR-9080,</w:t>
            </w:r>
          </w:p>
          <w:p w:rsidR="000A3770" w:rsidRPr="000A3770" w:rsidRDefault="000A3770" w:rsidP="00A8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770">
              <w:rPr>
                <w:rFonts w:ascii="Times New Roman" w:hAnsi="Times New Roman" w:cs="Times New Roman"/>
                <w:sz w:val="20"/>
                <w:szCs w:val="20"/>
              </w:rPr>
              <w:t>- КЗС-1218-29 Палессе</w:t>
            </w:r>
          </w:p>
          <w:p w:rsidR="000A3770" w:rsidRPr="000A3770" w:rsidRDefault="000A3770" w:rsidP="00A842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770">
              <w:rPr>
                <w:rFonts w:ascii="Times New Roman" w:hAnsi="Times New Roman" w:cs="Times New Roman"/>
                <w:b/>
                <w:sz w:val="20"/>
                <w:szCs w:val="20"/>
              </w:rPr>
              <w:t>Разбор ошибок и неисправностей прошлых кампаний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70" w:rsidRDefault="000A3770">
            <w:r w:rsidRPr="00E95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по производству</w:t>
            </w:r>
          </w:p>
        </w:tc>
      </w:tr>
      <w:tr w:rsidR="000A3770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70" w:rsidRDefault="000A3770" w:rsidP="000A3770">
            <w:pPr>
              <w:jc w:val="center"/>
            </w:pPr>
            <w:r w:rsidRPr="005D3B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17.06.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70" w:rsidRPr="000A3770" w:rsidRDefault="000A3770" w:rsidP="00A8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770">
              <w:rPr>
                <w:rFonts w:ascii="Times New Roman" w:hAnsi="Times New Roman" w:cs="Times New Roman"/>
                <w:sz w:val="20"/>
                <w:szCs w:val="20"/>
              </w:rPr>
              <w:t xml:space="preserve">Настройки и регулировки комбайна </w:t>
            </w:r>
            <w:r w:rsidRPr="000A37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Case</w:t>
            </w:r>
            <w:r w:rsidRPr="000A3770">
              <w:rPr>
                <w:rFonts w:ascii="Times New Roman" w:hAnsi="Times New Roman" w:cs="Times New Roman"/>
                <w:sz w:val="20"/>
                <w:szCs w:val="20"/>
              </w:rPr>
              <w:t xml:space="preserve"> 6130 (прилагающейся жатки и бункера-накопителя)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70" w:rsidRDefault="000A3770">
            <w:r w:rsidRPr="00E95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по производству</w:t>
            </w:r>
          </w:p>
        </w:tc>
      </w:tr>
      <w:tr w:rsidR="000A3770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70" w:rsidRDefault="000A3770" w:rsidP="000A3770">
            <w:pPr>
              <w:jc w:val="center"/>
            </w:pPr>
            <w:r w:rsidRPr="005D3B8E">
              <w:rPr>
                <w:rFonts w:ascii="Times New Roman" w:eastAsia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70" w:rsidRPr="000A3770" w:rsidRDefault="000A3770" w:rsidP="00A8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770">
              <w:rPr>
                <w:rFonts w:ascii="Times New Roman" w:hAnsi="Times New Roman" w:cs="Times New Roman"/>
                <w:sz w:val="20"/>
                <w:szCs w:val="20"/>
              </w:rPr>
              <w:t>Настройки и регулировки комбайна «Палессе КЗС-1218» (прилагающейся жатки и бункера-накопителя)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70" w:rsidRDefault="000A3770">
            <w:r w:rsidRPr="00E95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по производству</w:t>
            </w:r>
          </w:p>
        </w:tc>
      </w:tr>
      <w:tr w:rsidR="000A3770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70" w:rsidRDefault="000A3770" w:rsidP="000A3770">
            <w:pPr>
              <w:jc w:val="center"/>
            </w:pPr>
            <w:r w:rsidRPr="005D3B8E">
              <w:rPr>
                <w:rFonts w:ascii="Times New Roman" w:eastAsia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70" w:rsidRPr="000A3770" w:rsidRDefault="000A3770" w:rsidP="00A8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770">
              <w:rPr>
                <w:rFonts w:ascii="Times New Roman" w:hAnsi="Times New Roman" w:cs="Times New Roman"/>
                <w:sz w:val="20"/>
                <w:szCs w:val="20"/>
              </w:rPr>
              <w:t xml:space="preserve">Настройки и регулировки  комбайна </w:t>
            </w:r>
            <w:r w:rsidRPr="000A37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Acros</w:t>
            </w:r>
            <w:r w:rsidRPr="000A3770">
              <w:rPr>
                <w:rFonts w:ascii="Times New Roman" w:hAnsi="Times New Roman" w:cs="Times New Roman"/>
                <w:sz w:val="20"/>
                <w:szCs w:val="20"/>
              </w:rPr>
              <w:t xml:space="preserve"> 580, 595 </w:t>
            </w:r>
            <w:r w:rsidRPr="000A37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plus</w:t>
            </w:r>
            <w:r w:rsidRPr="000A3770">
              <w:rPr>
                <w:rFonts w:ascii="Times New Roman" w:hAnsi="Times New Roman" w:cs="Times New Roman"/>
                <w:sz w:val="20"/>
                <w:szCs w:val="20"/>
              </w:rPr>
              <w:t xml:space="preserve"> (прилагающейся жатки и бункера-накопителя)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70" w:rsidRDefault="000A3770">
            <w:r w:rsidRPr="00E95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по производству</w:t>
            </w:r>
          </w:p>
        </w:tc>
      </w:tr>
      <w:tr w:rsidR="000A3770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70" w:rsidRDefault="000A3770" w:rsidP="000A3770">
            <w:pPr>
              <w:jc w:val="center"/>
            </w:pPr>
            <w:r w:rsidRPr="005D3B8E">
              <w:rPr>
                <w:rFonts w:ascii="Times New Roman" w:eastAsia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70" w:rsidRPr="000A3770" w:rsidRDefault="000A3770" w:rsidP="00A8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770">
              <w:rPr>
                <w:rFonts w:ascii="Times New Roman" w:hAnsi="Times New Roman" w:cs="Times New Roman"/>
                <w:sz w:val="20"/>
                <w:szCs w:val="20"/>
              </w:rPr>
              <w:t>Организация контроля за сохранностью урожая (изм3) СХП-И-ПЛ-30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70" w:rsidRDefault="000A3770">
            <w:r w:rsidRPr="00E95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по производству</w:t>
            </w:r>
          </w:p>
        </w:tc>
      </w:tr>
      <w:tr w:rsidR="00DA4D58" w:rsidRPr="00FB03D6" w:rsidTr="007D54FA">
        <w:trPr>
          <w:trHeight w:val="426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58" w:rsidRPr="00E95244" w:rsidRDefault="00DA4D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4. ТРМ – теория в зале / практическая часть – в техцентре</w:t>
            </w:r>
          </w:p>
        </w:tc>
      </w:tr>
      <w:tr w:rsidR="00DA4D58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58" w:rsidRDefault="00DA4D58" w:rsidP="00DA4D58">
            <w:pPr>
              <w:jc w:val="center"/>
            </w:pPr>
            <w:r w:rsidRPr="005860F4">
              <w:rPr>
                <w:rFonts w:ascii="Times New Roman" w:eastAsia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58" w:rsidRPr="00DA4D58" w:rsidRDefault="00DA4D58" w:rsidP="00A8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D58">
              <w:rPr>
                <w:rFonts w:ascii="Times New Roman" w:hAnsi="Times New Roman" w:cs="Times New Roman"/>
                <w:sz w:val="20"/>
                <w:szCs w:val="20"/>
              </w:rPr>
              <w:t>АО1 Проведение автономного (ежесменного) обслуживания зерноуборочного комбайна ACROS 580/590/595+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58" w:rsidRPr="00E95244" w:rsidRDefault="00DA4D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инженер</w:t>
            </w:r>
          </w:p>
        </w:tc>
      </w:tr>
      <w:tr w:rsidR="00DB7773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 w:rsidP="00DA4D58">
            <w:pPr>
              <w:jc w:val="center"/>
            </w:pPr>
            <w:r w:rsidRPr="005860F4">
              <w:rPr>
                <w:rFonts w:ascii="Times New Roman" w:eastAsia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Pr="00DA4D58" w:rsidRDefault="00DB7773" w:rsidP="00A8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D58">
              <w:rPr>
                <w:rFonts w:ascii="Times New Roman" w:hAnsi="Times New Roman" w:cs="Times New Roman"/>
                <w:sz w:val="20"/>
                <w:szCs w:val="20"/>
              </w:rPr>
              <w:t>АО2 Проведение автономного обслуживания (250 м/ч) зерноуборочного комбайна ACROS 580/590/595+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>
            <w:r w:rsidRPr="00DB3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инженер</w:t>
            </w:r>
          </w:p>
        </w:tc>
      </w:tr>
      <w:tr w:rsidR="00DB7773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 w:rsidP="00DA4D58">
            <w:pPr>
              <w:jc w:val="center"/>
            </w:pPr>
            <w:r w:rsidRPr="005860F4">
              <w:rPr>
                <w:rFonts w:ascii="Times New Roman" w:eastAsia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Pr="00DA4D58" w:rsidRDefault="00DB7773" w:rsidP="00A8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D58">
              <w:rPr>
                <w:rFonts w:ascii="Times New Roman" w:hAnsi="Times New Roman" w:cs="Times New Roman"/>
                <w:sz w:val="20"/>
                <w:szCs w:val="20"/>
              </w:rPr>
              <w:t>АО1 Проведение автономного обслуживания №1 (ежесменного) автомобиля КАМАЗ 55102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>
            <w:r w:rsidRPr="00DB3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инженер</w:t>
            </w:r>
          </w:p>
        </w:tc>
      </w:tr>
      <w:tr w:rsidR="00DB7773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 w:rsidP="00DA4D58">
            <w:pPr>
              <w:jc w:val="center"/>
            </w:pPr>
            <w:r w:rsidRPr="005860F4">
              <w:rPr>
                <w:rFonts w:ascii="Times New Roman" w:eastAsia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Pr="00DA4D58" w:rsidRDefault="00DB7773" w:rsidP="00A8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D58">
              <w:rPr>
                <w:rFonts w:ascii="Times New Roman" w:hAnsi="Times New Roman" w:cs="Times New Roman"/>
                <w:sz w:val="20"/>
                <w:szCs w:val="20"/>
              </w:rPr>
              <w:t>АО1 Проведение автономного (ежесменного) обслуживания автомобиля КАМАЗ 45143-42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>
            <w:r w:rsidRPr="00DB3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инженер</w:t>
            </w:r>
          </w:p>
        </w:tc>
      </w:tr>
      <w:tr w:rsidR="00DB7773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 w:rsidP="00DA4D58">
            <w:pPr>
              <w:jc w:val="center"/>
            </w:pPr>
            <w:r w:rsidRPr="005860F4">
              <w:rPr>
                <w:rFonts w:ascii="Times New Roman" w:eastAsia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Pr="00DA4D58" w:rsidRDefault="00DB7773" w:rsidP="00A8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D58">
              <w:rPr>
                <w:rFonts w:ascii="Times New Roman" w:hAnsi="Times New Roman" w:cs="Times New Roman"/>
                <w:sz w:val="20"/>
                <w:szCs w:val="20"/>
              </w:rPr>
              <w:t>АО1 Проведение автономного (ежесменного) обслуживания бункера-накопителя ПБН-16/ПБН-20/BSE 20.01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>
            <w:r w:rsidRPr="00DB3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инженер</w:t>
            </w:r>
          </w:p>
        </w:tc>
      </w:tr>
      <w:tr w:rsidR="00DB7773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 w:rsidP="00DA4D58">
            <w:pPr>
              <w:jc w:val="center"/>
            </w:pPr>
            <w:r w:rsidRPr="005860F4">
              <w:rPr>
                <w:rFonts w:ascii="Times New Roman" w:eastAsia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Pr="00DA4D58" w:rsidRDefault="00DB7773" w:rsidP="00A8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D58">
              <w:rPr>
                <w:rFonts w:ascii="Times New Roman" w:hAnsi="Times New Roman" w:cs="Times New Roman"/>
                <w:sz w:val="20"/>
                <w:szCs w:val="20"/>
              </w:rPr>
              <w:t>АО1 Проведение автономного (ежесменного) обслуживания бункера-накопителя ПБН-40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>
            <w:r w:rsidRPr="00DB3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инженер</w:t>
            </w:r>
          </w:p>
        </w:tc>
      </w:tr>
      <w:tr w:rsidR="00DB7773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 w:rsidP="00DA4D58">
            <w:pPr>
              <w:jc w:val="center"/>
            </w:pPr>
            <w:r w:rsidRPr="005860F4">
              <w:rPr>
                <w:rFonts w:ascii="Times New Roman" w:eastAsia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Pr="00DA4D58" w:rsidRDefault="00DB7773" w:rsidP="00A8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D58">
              <w:rPr>
                <w:rFonts w:ascii="Times New Roman" w:hAnsi="Times New Roman" w:cs="Times New Roman"/>
                <w:sz w:val="20"/>
                <w:szCs w:val="20"/>
              </w:rPr>
              <w:t>АО1 Проведение автономного обслуживания №1 (ежесменно) комбайна ПАЛЕССЕ КЗС-1218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>
            <w:r w:rsidRPr="00DB3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инженер</w:t>
            </w:r>
          </w:p>
        </w:tc>
      </w:tr>
      <w:tr w:rsidR="00DB7773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 w:rsidP="00DA4D58">
            <w:pPr>
              <w:jc w:val="center"/>
            </w:pPr>
            <w:r w:rsidRPr="005860F4">
              <w:rPr>
                <w:rFonts w:ascii="Times New Roman" w:eastAsia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Pr="00DA4D58" w:rsidRDefault="00DB7773" w:rsidP="00A842A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4D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АО3 Снятие с хранения зерновой жатки Power Stream 700 (РСМ-081.27)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>
            <w:r w:rsidRPr="00DB3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инженер</w:t>
            </w:r>
          </w:p>
        </w:tc>
      </w:tr>
      <w:tr w:rsidR="00DB7773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 w:rsidP="00DA4D58">
            <w:pPr>
              <w:jc w:val="center"/>
            </w:pPr>
            <w:r w:rsidRPr="005860F4">
              <w:rPr>
                <w:rFonts w:ascii="Times New Roman" w:eastAsia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Pr="00DA4D58" w:rsidRDefault="00DB7773" w:rsidP="00A842A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4D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АО1 Проведение автономного (ежесменного) обслуживания зерновой жатки Power Stream 700(РСМ-081.27)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>
            <w:r w:rsidRPr="00DB3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инженер</w:t>
            </w:r>
          </w:p>
        </w:tc>
      </w:tr>
      <w:tr w:rsidR="00DB7773" w:rsidRPr="00FB03D6" w:rsidTr="00B11BEA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 w:rsidP="00DA4D58">
            <w:pPr>
              <w:jc w:val="center"/>
            </w:pPr>
            <w:r w:rsidRPr="005860F4">
              <w:rPr>
                <w:rFonts w:ascii="Times New Roman" w:eastAsia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73" w:rsidRPr="00DA4D58" w:rsidRDefault="00DB7773" w:rsidP="00A842A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4D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АО1 комбайна  Case (6130, AF 8230) </w:t>
            </w:r>
          </w:p>
          <w:p w:rsidR="00DB7773" w:rsidRPr="00DA4D58" w:rsidRDefault="00DB7773" w:rsidP="00A842A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4D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АО2 комбайна  Case (6130, AF 8230)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>
            <w:r w:rsidRPr="00DB3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инженер</w:t>
            </w:r>
          </w:p>
        </w:tc>
      </w:tr>
      <w:tr w:rsidR="00DB7773" w:rsidRPr="00FB03D6" w:rsidTr="00B11BEA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 w:rsidP="00DA4D58">
            <w:pPr>
              <w:jc w:val="center"/>
            </w:pPr>
            <w:r w:rsidRPr="005860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17.06.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73" w:rsidRPr="00DA4D58" w:rsidRDefault="00DB7773" w:rsidP="00A842A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4D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АО1 Проведение автономного (ежесменного) обслуживания зерноуборочного комбайна NEW HOLLAND CR- 9080</w:t>
            </w:r>
          </w:p>
          <w:p w:rsidR="00DB7773" w:rsidRPr="00DA4D58" w:rsidRDefault="00DB7773" w:rsidP="00A842A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4D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АО2 Проведение автономного обслуживания №2 (50м/ч) зерноуборочного комбайна NEW HOLLAND CR-9080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>
            <w:r w:rsidRPr="00DB3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инженер</w:t>
            </w:r>
          </w:p>
        </w:tc>
      </w:tr>
      <w:tr w:rsidR="00DB7773" w:rsidRPr="00FB03D6" w:rsidTr="00B11BEA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 w:rsidP="00DA4D58">
            <w:pPr>
              <w:jc w:val="center"/>
            </w:pPr>
            <w:r w:rsidRPr="005860F4">
              <w:rPr>
                <w:rFonts w:ascii="Times New Roman" w:eastAsia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73" w:rsidRPr="00DA4D58" w:rsidRDefault="00DB7773" w:rsidP="00A842AF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D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АО3 Снятие с хранения  жатки зерновой Case 3050 </w:t>
            </w:r>
          </w:p>
          <w:p w:rsidR="00DB7773" w:rsidRPr="00DA4D58" w:rsidRDefault="00DB7773" w:rsidP="00A842AF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D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АО1 жатки зерновой Case 3050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>
            <w:r w:rsidRPr="00DB3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инженер</w:t>
            </w:r>
          </w:p>
        </w:tc>
      </w:tr>
      <w:tr w:rsidR="00DB7773" w:rsidRPr="00FB03D6" w:rsidTr="00B11BEA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 w:rsidP="00DA4D58">
            <w:pPr>
              <w:jc w:val="center"/>
            </w:pPr>
            <w:r w:rsidRPr="005860F4">
              <w:rPr>
                <w:rFonts w:ascii="Times New Roman" w:eastAsia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73" w:rsidRPr="00DA4D58" w:rsidRDefault="00DB7773" w:rsidP="00A842AF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D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АО1 трактора  МТЗ-1221  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>
            <w:r w:rsidRPr="00DB3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инженер</w:t>
            </w:r>
          </w:p>
        </w:tc>
      </w:tr>
      <w:tr w:rsidR="00DB7773" w:rsidRPr="00FB03D6" w:rsidTr="00B11BEA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 w:rsidP="00DA4D58">
            <w:pPr>
              <w:jc w:val="center"/>
            </w:pPr>
            <w:r w:rsidRPr="005860F4">
              <w:rPr>
                <w:rFonts w:ascii="Times New Roman" w:eastAsia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73" w:rsidRPr="00DA4D58" w:rsidRDefault="00DB7773" w:rsidP="00A842AF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D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АО1 трактора  Buhler 2375 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>
            <w:r w:rsidRPr="00DB3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инженер</w:t>
            </w:r>
          </w:p>
        </w:tc>
      </w:tr>
      <w:tr w:rsidR="00DB7773" w:rsidRPr="00FB03D6" w:rsidTr="00B11BEA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 w:rsidP="00DA4D58">
            <w:pPr>
              <w:jc w:val="center"/>
            </w:pPr>
            <w:r w:rsidRPr="005860F4">
              <w:rPr>
                <w:rFonts w:ascii="Times New Roman" w:eastAsia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73" w:rsidRPr="00DA4D58" w:rsidRDefault="00DB7773" w:rsidP="00A842AF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D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АО3 Снятие с хранения  оборотного плуга Kvernelend RN100 </w:t>
            </w:r>
          </w:p>
          <w:p w:rsidR="00DB7773" w:rsidRPr="00DA4D58" w:rsidRDefault="00DB7773" w:rsidP="00A842AF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D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АО1 оборотного плуга Kvernelend RN100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>
            <w:r w:rsidRPr="00DB3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инженер</w:t>
            </w:r>
          </w:p>
        </w:tc>
      </w:tr>
      <w:tr w:rsidR="00DB7773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 w:rsidP="00DA4D58">
            <w:pPr>
              <w:jc w:val="center"/>
            </w:pPr>
            <w:r w:rsidRPr="005860F4">
              <w:rPr>
                <w:rFonts w:ascii="Times New Roman" w:eastAsia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Pr="00DA4D58" w:rsidRDefault="00DB7773" w:rsidP="00A842AF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D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АО1 Обслуживание трактора Massey Ferguson (6713, 8480)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>
            <w:r w:rsidRPr="00DB3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инженер</w:t>
            </w:r>
          </w:p>
        </w:tc>
      </w:tr>
      <w:tr w:rsidR="00DB7773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 w:rsidP="00DA4D58">
            <w:pPr>
              <w:jc w:val="center"/>
            </w:pPr>
            <w:r w:rsidRPr="005860F4">
              <w:rPr>
                <w:rFonts w:ascii="Times New Roman" w:eastAsia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Pr="00DA4D58" w:rsidRDefault="00DB7773" w:rsidP="00A842AF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D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Рабочая инструкция комбайнера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>
            <w:r w:rsidRPr="00DB3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инженер</w:t>
            </w:r>
          </w:p>
        </w:tc>
      </w:tr>
      <w:tr w:rsidR="00DB7773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 w:rsidP="00DA4D58">
            <w:pPr>
              <w:jc w:val="center"/>
            </w:pPr>
            <w:r w:rsidRPr="005860F4">
              <w:rPr>
                <w:rFonts w:ascii="Times New Roman" w:eastAsia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Pr="00DA4D58" w:rsidRDefault="00DB7773" w:rsidP="00A842AF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D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СРМ комбайна </w:t>
            </w:r>
            <w:r w:rsidRPr="00DA4D58">
              <w:rPr>
                <w:rFonts w:ascii="Times New Roman" w:hAnsi="Times New Roman"/>
                <w:sz w:val="20"/>
                <w:szCs w:val="20"/>
              </w:rPr>
              <w:t>Case 8230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>
            <w:r w:rsidRPr="00DB3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инженер</w:t>
            </w:r>
          </w:p>
        </w:tc>
      </w:tr>
      <w:tr w:rsidR="00DB7773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 w:rsidP="00DA4D58">
            <w:pPr>
              <w:jc w:val="center"/>
            </w:pPr>
            <w:r w:rsidRPr="005860F4">
              <w:rPr>
                <w:rFonts w:ascii="Times New Roman" w:eastAsia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Pr="00DA4D58" w:rsidRDefault="00DB7773" w:rsidP="00A842AF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D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СРМ комбайна </w:t>
            </w:r>
            <w:r w:rsidRPr="00DA4D58">
              <w:rPr>
                <w:rFonts w:ascii="Times New Roman" w:hAnsi="Times New Roman"/>
                <w:sz w:val="20"/>
                <w:szCs w:val="20"/>
                <w:lang w:val="en-US"/>
              </w:rPr>
              <w:t>Acros</w:t>
            </w:r>
            <w:r w:rsidRPr="00DA4D58">
              <w:rPr>
                <w:rFonts w:ascii="Times New Roman" w:hAnsi="Times New Roman"/>
                <w:sz w:val="20"/>
                <w:szCs w:val="20"/>
              </w:rPr>
              <w:t xml:space="preserve">  595  </w:t>
            </w:r>
            <w:r w:rsidRPr="00DA4D58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>
            <w:r w:rsidRPr="00DB3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инженер</w:t>
            </w:r>
          </w:p>
        </w:tc>
      </w:tr>
      <w:tr w:rsidR="00DB7773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 w:rsidP="00DA4D58">
            <w:pPr>
              <w:jc w:val="center"/>
            </w:pPr>
            <w:r w:rsidRPr="005860F4">
              <w:rPr>
                <w:rFonts w:ascii="Times New Roman" w:eastAsia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Pr="00DA4D58" w:rsidRDefault="00DB7773" w:rsidP="00A8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D58">
              <w:rPr>
                <w:rFonts w:ascii="Times New Roman" w:hAnsi="Times New Roman" w:cs="Times New Roman"/>
                <w:sz w:val="20"/>
                <w:szCs w:val="20"/>
              </w:rPr>
              <w:t>АО1 Проведение автономного (ежесменного) обслуживания зерноуборочного комбайна ACROS 580/590/595+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73" w:rsidRDefault="00DB7773">
            <w:r w:rsidRPr="00DB3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инженер</w:t>
            </w:r>
          </w:p>
        </w:tc>
      </w:tr>
    </w:tbl>
    <w:p w:rsidR="00FB03D6" w:rsidRDefault="00FB03D6" w:rsidP="00FB03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55A61" w:rsidRDefault="00955A61" w:rsidP="00FB03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B03D6" w:rsidRPr="002D2EEF" w:rsidRDefault="002D2EEF" w:rsidP="00FB03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Ведущий</w:t>
      </w:r>
      <w:r w:rsidR="00FB03D6" w:rsidRPr="00FB03D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менеджер по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УП                   _________________                         Артамонова И.В.</w:t>
      </w:r>
    </w:p>
    <w:p w:rsidR="00FB03D6" w:rsidRPr="002D2EEF" w:rsidRDefault="00FB03D6" w:rsidP="00FB0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B03D6" w:rsidRPr="00FB03D6" w:rsidRDefault="00FB03D6" w:rsidP="00FB0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641F" w:rsidRDefault="0018641F"/>
    <w:sectPr w:rsidR="0018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A3"/>
    <w:rsid w:val="00066C95"/>
    <w:rsid w:val="000A3770"/>
    <w:rsid w:val="0018641F"/>
    <w:rsid w:val="001F6709"/>
    <w:rsid w:val="002651D7"/>
    <w:rsid w:val="002D2EEF"/>
    <w:rsid w:val="0030607A"/>
    <w:rsid w:val="004370FB"/>
    <w:rsid w:val="00601FA3"/>
    <w:rsid w:val="00955A61"/>
    <w:rsid w:val="0099296F"/>
    <w:rsid w:val="00DA4D58"/>
    <w:rsid w:val="00DB7773"/>
    <w:rsid w:val="00FB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C3E0E-963C-4AAE-9F4C-7F618DED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4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DA4D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-3w01/sites/ush/agro/rps/DocLib2/01%20&#1055;&#1086;&#1076;&#1076;&#1077;&#1088;&#1078;&#1072;&#1085;&#1080;&#1077;%20&#1090;&#1077;&#1093;&#1085;&#1086;&#1083;&#1086;&#1075;&#1080;&#1081;/01%20&#1054;&#1079;%20&#1087;&#1096;&#1077;&#1085;&#1080;&#1094;&#1072;/&#1059;&#1073;&#1086;&#1088;&#1082;&#1072;/&#1058;&#1048;.10%20&#1059;.01%20&#1056;&#1077;&#1082;&#1086;&#1084;%20&#1087;&#1086;%20&#1087;&#1088;&#1080;&#1085;&#1103;&#1090;%20&#1088;&#1077;&#1096;%20&#1087;&#1086;%20&#1088;&#1072;&#1073;&#1086;&#1090;&#1077;%20&#1089;%20&#1086;&#1090;&#1082;&#1083;&#1086;&#1085;&#1077;&#1085;&#1080;&#1103;&#1084;&#1080;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01-3w01/sites/ush/agro/rps/DocLib/01%20&#1055;&#1055;&#1057;%20&#1055;&#1086;&#1076;&#1076;&#1077;&#1088;&#1078;&#1072;&#1085;&#1080;&#1077;%20&#1090;&#1077;&#1093;&#1085;&#1086;&#1083;&#1086;&#1075;&#1080;&#1081;/04.%20&#1058;&#1077;&#1093;&#1085;&#1086;&#1083;&#1086;&#1075;&#1080;&#1095;&#1077;&#1089;&#1082;&#1080;&#1077;%20&#1076;&#1086;&#1082;&#1091;&#1084;&#1077;&#1085;&#1090;&#1099;/01%20&#1055;&#1088;-&#1074;&#1086;%20&#1086;&#1079;&#1080;&#1084;&#1099;&#1093;%20&#1079;&#1077;&#1088;&#1085;&#1086;&#1074;&#1099;&#1093;%20&#1087;&#1086;%20NT/12%20&#1059;&#1073;&#1086;&#1088;&#1082;&#1072;%20&#1086;&#1079;&#1080;&#1084;&#1099;&#1093;%20&#1079;&#1077;&#1088;&#1085;&#1086;&#1074;&#1099;&#1093;/&#1058;&#1048;.01%20&#1059;.01%20&#1055;&#1086;&#1076;&#1075;&#1086;&#1090;&#1086;&#1074;&#1082;&#1072;%20&#1082;%20&#1085;&#1072;&#1095;&#1072;&#1083;&#1091;%20&#1091;&#1073;&#1086;&#1088;&#1086;&#1095;&#1085;&#1099;&#1093;%20&#1088;&#1072;&#1073;&#1086;&#1090;/&#1058;&#1048;.01%20&#1059;.01%20&#1055;&#1086;&#1076;&#1075;&#1086;&#1090;%20&#1082;%20&#1085;&#1072;&#1095;%20&#1091;&#1073;&#1086;&#1088;%20&#1088;&#1072;&#1073;&#1086;&#1090;(&#1080;&#1079;&#1084;1)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01-3w01/sites/ush/agro/rps/DocLib/03%20&#1055;&#1055;&#1057;%20&#1055;&#1088;&#1086;&#1080;&#1079;&#1074;&#1086;&#1076;&#1089;&#1090;&#1074;&#1077;&#1085;&#1085;&#1072;&#1103;%20&#1083;&#1086;&#1075;&#1080;&#1089;&#1090;&#1080;&#1082;&#1072;/4.%20&#1051;&#1086;&#1075;&#1080;&#1089;&#1090;&#1080;&#1082;&#1072;%20&#1091;&#1073;&#1086;&#1088;&#1086;&#1095;&#1085;&#1086;&#1081;%20&#1082;&#1072;&#1084;&#1087;&#1072;&#1085;&#1080;&#1080;/&#1057;&#1061;&#1055;-&#1057;&#1054;&#1050;-&#1055;&#1051;-03%20&#1059;&#1088;&#1086;&#1078;&#1072;&#1081;%20&#1089;%20&#1087;&#1086;&#1083;&#1103;.docx" TargetMode="External"/><Relationship Id="rId5" Type="http://schemas.openxmlformats.org/officeDocument/2006/relationships/hyperlink" Target="http://s01-3w01/sites/ush/agro/rps/DocLib/03%20&#1055;&#1055;&#1057;%20&#1055;&#1088;&#1086;&#1080;&#1079;&#1074;&#1086;&#1076;&#1089;&#1090;&#1074;&#1077;&#1085;&#1085;&#1072;&#1103;%20&#1083;&#1086;&#1075;&#1080;&#1089;&#1090;&#1080;&#1082;&#1072;/4.%20&#1051;&#1086;&#1075;&#1080;&#1089;&#1090;&#1080;&#1082;&#1072;%20&#1091;&#1073;&#1086;&#1088;&#1086;&#1095;&#1085;&#1086;&#1081;%20&#1082;&#1072;&#1084;&#1087;&#1072;&#1085;&#1080;&#1080;/&#1057;&#1061;&#1055;-&#1048;-&#1055;&#1051;-16%20&#1055;&#1086;&#1076;&#1075;&#1086;&#1090;&#1086;&#1074;&#1082;&#1072;%20&#1087;&#1086;&#1083;&#1077;&#1081;%20&#1082;%20&#1091;&#1073;&#1086;&#1088;&#1082;&#1077;%20&#1091;&#1088;&#1086;&#1078;&#1072;&#1103;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01-3w01/sites/ush/agro/rps/DocLib2/09%20&#1055;&#1088;&#1086;&#1080;&#1079;&#1074;&#1086;&#1076;&#1089;&#1090;&#1074;&#1077;&#1085;&#1085;&#1072;&#1103;%20&#1083;&#1086;&#1075;&#1080;&#1089;&#1090;&#1080;&#1082;&#1072;/&#1057;&#1061;&#1055;-&#1055;-&#1055;&#1051;-01%20&#1055;&#1088;&#1086;&#1080;&#1079;&#1074;%20&#1083;&#1086;&#1075;%20&#1091;&#1073;&#1086;&#1088;%20&#1082;&#1072;&#1084;&#1087;&#1072;&#1085;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Артамонова Ирина Владимировна</dc:creator>
  <cp:lastModifiedBy>Власенко Анна Геннадьевна</cp:lastModifiedBy>
  <cp:revision>2</cp:revision>
  <dcterms:created xsi:type="dcterms:W3CDTF">2022-10-12T08:12:00Z</dcterms:created>
  <dcterms:modified xsi:type="dcterms:W3CDTF">2022-10-12T08:12:00Z</dcterms:modified>
</cp:coreProperties>
</file>