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7D" w:rsidRDefault="00401A7D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43C8A" w:rsidRPr="00B43C8A" w:rsidRDefault="00B43C8A" w:rsidP="00B43C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C8A">
        <w:rPr>
          <w:rFonts w:ascii="Times New Roman" w:hAnsi="Times New Roman" w:cs="Times New Roman"/>
          <w:sz w:val="20"/>
          <w:szCs w:val="20"/>
        </w:rPr>
        <w:t>КЭ-З-УП3-26</w:t>
      </w:r>
    </w:p>
    <w:p w:rsidR="00B43C8A" w:rsidRDefault="00B43C8A" w:rsidP="00B43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3C8A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 по специальности</w:t>
      </w:r>
    </w:p>
    <w:p w:rsidR="00931F70" w:rsidRPr="00B43C8A" w:rsidRDefault="00931F70" w:rsidP="00B43C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65"/>
        <w:gridCol w:w="3691"/>
        <w:gridCol w:w="49"/>
        <w:gridCol w:w="55"/>
        <w:gridCol w:w="3819"/>
        <w:gridCol w:w="3306"/>
        <w:gridCol w:w="1757"/>
      </w:tblGrid>
      <w:tr w:rsidR="00B43C8A" w:rsidRPr="00B43C8A" w:rsidTr="00AB3DB5">
        <w:trPr>
          <w:trHeight w:val="68"/>
        </w:trPr>
        <w:tc>
          <w:tcPr>
            <w:tcW w:w="2059" w:type="pct"/>
            <w:gridSpan w:val="3"/>
          </w:tcPr>
          <w:p w:rsidR="00B43C8A" w:rsidRPr="00B43C8A" w:rsidRDefault="00B43C8A" w:rsidP="00AB3DB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941" w:type="pct"/>
            <w:gridSpan w:val="5"/>
          </w:tcPr>
          <w:p w:rsidR="00B43C8A" w:rsidRPr="00B43C8A" w:rsidRDefault="00B43C8A" w:rsidP="00AB3D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D47EF1">
        <w:tc>
          <w:tcPr>
            <w:tcW w:w="2059" w:type="pct"/>
            <w:gridSpan w:val="3"/>
          </w:tcPr>
          <w:p w:rsidR="00B43C8A" w:rsidRPr="00B43C8A" w:rsidRDefault="00B43C8A" w:rsidP="00AB3DB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941" w:type="pct"/>
            <w:gridSpan w:val="5"/>
          </w:tcPr>
          <w:p w:rsidR="00B43C8A" w:rsidRPr="00B43C8A" w:rsidRDefault="00354CC4" w:rsidP="00AB3D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снабжения, </w:t>
            </w:r>
            <w:r w:rsidR="00AB3D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менеджер </w:t>
            </w:r>
            <w:r w:rsidR="00341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закупкам </w:t>
            </w:r>
            <w:r w:rsidR="00AB3DB5">
              <w:rPr>
                <w:rFonts w:ascii="Times New Roman" w:hAnsi="Times New Roman" w:cs="Times New Roman"/>
                <w:b/>
                <w:sz w:val="20"/>
                <w:szCs w:val="20"/>
              </w:rPr>
              <w:t>2 категории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31F70" w:rsidRPr="00B43C8A" w:rsidTr="00D47EF1">
        <w:tc>
          <w:tcPr>
            <w:tcW w:w="2059" w:type="pct"/>
            <w:gridSpan w:val="3"/>
          </w:tcPr>
          <w:p w:rsidR="00931F70" w:rsidRPr="00B43C8A" w:rsidRDefault="00931F70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941" w:type="pct"/>
            <w:gridSpan w:val="5"/>
          </w:tcPr>
          <w:p w:rsidR="00931F70" w:rsidRDefault="00971E62" w:rsidP="00AB3D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50A">
              <w:rPr>
                <w:rFonts w:ascii="Times New Roman" w:hAnsi="Times New Roman" w:cs="Times New Roman"/>
                <w:b/>
                <w:sz w:val="20"/>
                <w:szCs w:val="20"/>
              </w:rPr>
              <w:t>ООО Центральный Торговый Дом "Энергомера"</w:t>
            </w:r>
          </w:p>
        </w:tc>
      </w:tr>
      <w:tr w:rsidR="00B43C8A" w:rsidRPr="00B43C8A" w:rsidTr="00D47EF1">
        <w:tc>
          <w:tcPr>
            <w:tcW w:w="2059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941" w:type="pct"/>
            <w:gridSpan w:val="5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D47EF1">
        <w:tc>
          <w:tcPr>
            <w:tcW w:w="2059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941" w:type="pct"/>
            <w:gridSpan w:val="5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D47EF1">
        <w:tc>
          <w:tcPr>
            <w:tcW w:w="2059" w:type="pct"/>
            <w:gridSpan w:val="3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941" w:type="pct"/>
            <w:gridSpan w:val="5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C8A" w:rsidRPr="00B43C8A" w:rsidTr="00C4724D">
        <w:tc>
          <w:tcPr>
            <w:tcW w:w="5000" w:type="pct"/>
            <w:gridSpan w:val="8"/>
            <w:shd w:val="clear" w:color="auto" w:fill="EAF1DD"/>
          </w:tcPr>
          <w:p w:rsidR="00B43C8A" w:rsidRPr="00B43C8A" w:rsidRDefault="00B43C8A" w:rsidP="00FE0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B43C8A" w:rsidRPr="00B43C8A" w:rsidTr="005976BC">
        <w:trPr>
          <w:trHeight w:val="624"/>
        </w:trPr>
        <w:tc>
          <w:tcPr>
            <w:tcW w:w="175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4" w:type="pct"/>
            <w:gridSpan w:val="2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284" w:type="pct"/>
            <w:gridSpan w:val="3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1082" w:type="pct"/>
            <w:vAlign w:val="center"/>
          </w:tcPr>
          <w:p w:rsidR="00B43C8A" w:rsidRPr="00B43C8A" w:rsidRDefault="00B43C8A" w:rsidP="00B43C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575" w:type="pct"/>
            <w:vAlign w:val="center"/>
          </w:tcPr>
          <w:p w:rsidR="00B43C8A" w:rsidRPr="00B43C8A" w:rsidRDefault="00971E62" w:rsidP="00971E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провел</w:t>
            </w:r>
            <w:r w:rsidR="009B180A" w:rsidRPr="009B180A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</w:tr>
      <w:tr w:rsidR="00540CA3" w:rsidRPr="00B43C8A" w:rsidTr="008F3811">
        <w:trPr>
          <w:trHeight w:val="227"/>
        </w:trPr>
        <w:tc>
          <w:tcPr>
            <w:tcW w:w="175" w:type="pct"/>
            <w:vAlign w:val="center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pct"/>
            <w:gridSpan w:val="2"/>
            <w:vAlign w:val="center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1284" w:type="pct"/>
            <w:gridSpan w:val="3"/>
          </w:tcPr>
          <w:p w:rsidR="00540CA3" w:rsidRPr="00540CA3" w:rsidRDefault="00540CA3" w:rsidP="0054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82" w:type="pct"/>
          </w:tcPr>
          <w:p w:rsidR="00540CA3" w:rsidRPr="00540CA3" w:rsidRDefault="00540CA3" w:rsidP="0054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575" w:type="pct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CA3" w:rsidRPr="00B43C8A" w:rsidTr="00B46601">
        <w:trPr>
          <w:trHeight w:val="227"/>
        </w:trPr>
        <w:tc>
          <w:tcPr>
            <w:tcW w:w="175" w:type="pct"/>
            <w:vAlign w:val="center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pct"/>
            <w:gridSpan w:val="2"/>
            <w:vAlign w:val="center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1284" w:type="pct"/>
            <w:gridSpan w:val="3"/>
          </w:tcPr>
          <w:p w:rsidR="00540CA3" w:rsidRDefault="00540CA3" w:rsidP="00540CA3">
            <w:r w:rsidRPr="002D009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82" w:type="pct"/>
            <w:vAlign w:val="center"/>
          </w:tcPr>
          <w:p w:rsidR="00540CA3" w:rsidRPr="003411C1" w:rsidRDefault="00540CA3" w:rsidP="00540CA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1C1">
              <w:rPr>
                <w:rFonts w:ascii="Times New Roman" w:hAnsi="Times New Roman" w:cs="Times New Roman"/>
                <w:sz w:val="20"/>
                <w:szCs w:val="20"/>
              </w:rPr>
              <w:t>Инд.договоренность</w:t>
            </w:r>
            <w:proofErr w:type="spellEnd"/>
            <w:r w:rsidRPr="003411C1">
              <w:rPr>
                <w:rFonts w:ascii="Times New Roman" w:hAnsi="Times New Roman" w:cs="Times New Roman"/>
                <w:sz w:val="20"/>
                <w:szCs w:val="20"/>
              </w:rPr>
              <w:t>, каб.816</w:t>
            </w:r>
          </w:p>
        </w:tc>
        <w:tc>
          <w:tcPr>
            <w:tcW w:w="575" w:type="pct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CA3" w:rsidRPr="00B43C8A" w:rsidTr="00B46601">
        <w:trPr>
          <w:trHeight w:val="227"/>
        </w:trPr>
        <w:tc>
          <w:tcPr>
            <w:tcW w:w="175" w:type="pct"/>
            <w:vAlign w:val="center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4" w:type="pct"/>
            <w:gridSpan w:val="2"/>
            <w:vAlign w:val="center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Ценности компании</w:t>
            </w:r>
          </w:p>
        </w:tc>
        <w:tc>
          <w:tcPr>
            <w:tcW w:w="1284" w:type="pct"/>
            <w:gridSpan w:val="3"/>
          </w:tcPr>
          <w:p w:rsidR="00540CA3" w:rsidRDefault="00540CA3" w:rsidP="00540CA3">
            <w:r w:rsidRPr="002D009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82" w:type="pct"/>
            <w:vAlign w:val="center"/>
          </w:tcPr>
          <w:p w:rsidR="00540CA3" w:rsidRPr="003411C1" w:rsidRDefault="00540CA3" w:rsidP="00540CA3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11C1">
              <w:rPr>
                <w:rFonts w:ascii="Times New Roman" w:hAnsi="Times New Roman" w:cs="Times New Roman"/>
                <w:sz w:val="20"/>
                <w:szCs w:val="20"/>
              </w:rPr>
              <w:t>Инд.договоренность</w:t>
            </w:r>
            <w:proofErr w:type="spellEnd"/>
            <w:r w:rsidRPr="003411C1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  <w:r w:rsidRPr="003411C1">
              <w:rPr>
                <w:rFonts w:ascii="Times New Roman" w:hAnsi="Times New Roman" w:cs="Times New Roman"/>
                <w:sz w:val="20"/>
                <w:szCs w:val="20"/>
              </w:rPr>
              <w:t xml:space="preserve"> каб.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575" w:type="pct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F70" w:rsidRPr="00B43C8A" w:rsidTr="005976BC">
        <w:trPr>
          <w:trHeight w:val="227"/>
        </w:trPr>
        <w:tc>
          <w:tcPr>
            <w:tcW w:w="175" w:type="pct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4" w:type="pct"/>
            <w:gridSpan w:val="2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1284" w:type="pct"/>
            <w:gridSpan w:val="3"/>
            <w:vMerge w:val="restart"/>
            <w:vAlign w:val="center"/>
          </w:tcPr>
          <w:p w:rsidR="00931F70" w:rsidRPr="00834B3B" w:rsidRDefault="00931F70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697A58" wp14:editId="6E87561C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pct"/>
            <w:vMerge w:val="restart"/>
            <w:vAlign w:val="center"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первый рабочий день</w:t>
            </w:r>
          </w:p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Расположение на портале обучения lms3.energomera.ru</w:t>
            </w:r>
          </w:p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Главная страница – Общий курс обучения</w:t>
            </w:r>
          </w:p>
        </w:tc>
        <w:tc>
          <w:tcPr>
            <w:tcW w:w="575" w:type="pct"/>
            <w:vMerge w:val="restart"/>
            <w:vAlign w:val="center"/>
          </w:tcPr>
          <w:p w:rsidR="00931F70" w:rsidRDefault="00931F70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Подпись сотрудника (с материалами ознакомлен):</w:t>
            </w:r>
          </w:p>
          <w:p w:rsidR="0016487D" w:rsidRDefault="0016487D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87D" w:rsidRDefault="0016487D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87D" w:rsidRDefault="0016487D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87D" w:rsidRPr="00834B3B" w:rsidRDefault="0016487D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F70" w:rsidRPr="00B43C8A" w:rsidTr="005976BC">
        <w:trPr>
          <w:trHeight w:val="227"/>
        </w:trPr>
        <w:tc>
          <w:tcPr>
            <w:tcW w:w="175" w:type="pct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4" w:type="pct"/>
            <w:gridSpan w:val="2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1284" w:type="pct"/>
            <w:gridSpan w:val="3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pct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F70" w:rsidRPr="00B43C8A" w:rsidTr="005976BC">
        <w:trPr>
          <w:trHeight w:val="227"/>
        </w:trPr>
        <w:tc>
          <w:tcPr>
            <w:tcW w:w="175" w:type="pct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4" w:type="pct"/>
            <w:gridSpan w:val="2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электробезопасности</w:t>
            </w:r>
          </w:p>
        </w:tc>
        <w:tc>
          <w:tcPr>
            <w:tcW w:w="1284" w:type="pct"/>
            <w:gridSpan w:val="3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pct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F70" w:rsidRPr="00B43C8A" w:rsidTr="005976BC">
        <w:trPr>
          <w:trHeight w:val="227"/>
        </w:trPr>
        <w:tc>
          <w:tcPr>
            <w:tcW w:w="175" w:type="pct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4" w:type="pct"/>
            <w:gridSpan w:val="2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первой медицинской помощи</w:t>
            </w:r>
          </w:p>
        </w:tc>
        <w:tc>
          <w:tcPr>
            <w:tcW w:w="1284" w:type="pct"/>
            <w:gridSpan w:val="3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pct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F70" w:rsidRPr="00B43C8A" w:rsidTr="005976BC">
        <w:trPr>
          <w:trHeight w:val="227"/>
        </w:trPr>
        <w:tc>
          <w:tcPr>
            <w:tcW w:w="175" w:type="pct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4" w:type="pct"/>
            <w:gridSpan w:val="2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1284" w:type="pct"/>
            <w:gridSpan w:val="3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pct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F70" w:rsidRPr="00B43C8A" w:rsidTr="005976BC">
        <w:trPr>
          <w:trHeight w:val="227"/>
        </w:trPr>
        <w:tc>
          <w:tcPr>
            <w:tcW w:w="175" w:type="pct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4" w:type="pct"/>
            <w:gridSpan w:val="2"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1284" w:type="pct"/>
            <w:gridSpan w:val="3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pct"/>
            <w:vMerge/>
          </w:tcPr>
          <w:p w:rsidR="00931F70" w:rsidRPr="00834B3B" w:rsidRDefault="00931F70" w:rsidP="00834B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931F70" w:rsidRPr="00834B3B" w:rsidRDefault="00931F70" w:rsidP="00834B3B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3B" w:rsidRPr="00B43C8A" w:rsidTr="005976BC">
        <w:trPr>
          <w:trHeight w:val="227"/>
        </w:trPr>
        <w:tc>
          <w:tcPr>
            <w:tcW w:w="175" w:type="pct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4" w:type="pct"/>
            <w:gridSpan w:val="2"/>
            <w:vAlign w:val="center"/>
          </w:tcPr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Политики компании:</w:t>
            </w:r>
          </w:p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- в области управления персоналом;</w:t>
            </w:r>
          </w:p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- в отношении заработной платы;</w:t>
            </w:r>
          </w:p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- информационная политика;</w:t>
            </w:r>
          </w:p>
          <w:p w:rsidR="00834B3B" w:rsidRPr="00834B3B" w:rsidRDefault="00834B3B" w:rsidP="00834B3B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- антикоррупционная политика</w:t>
            </w:r>
          </w:p>
        </w:tc>
        <w:tc>
          <w:tcPr>
            <w:tcW w:w="1284" w:type="pct"/>
            <w:gridSpan w:val="3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FF6FB3" wp14:editId="5A6D05DC">
                  <wp:extent cx="940435" cy="9421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политики компании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5" cy="10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pct"/>
            <w:vAlign w:val="center"/>
          </w:tcPr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течение первой рабочей недели</w:t>
            </w:r>
          </w:p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Расположение на lms.energomera.ru</w:t>
            </w:r>
          </w:p>
          <w:p w:rsidR="00834B3B" w:rsidRPr="00834B3B" w:rsidRDefault="00834B3B" w:rsidP="00834B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Главная страница – Политики компании</w:t>
            </w:r>
          </w:p>
        </w:tc>
        <w:tc>
          <w:tcPr>
            <w:tcW w:w="575" w:type="pct"/>
            <w:vAlign w:val="center"/>
          </w:tcPr>
          <w:p w:rsidR="00834B3B" w:rsidRDefault="00834B3B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Подпись сотрудника (с материалами ознакомлен):</w:t>
            </w:r>
          </w:p>
          <w:p w:rsidR="0016487D" w:rsidRDefault="0016487D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87D" w:rsidRDefault="0016487D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87D" w:rsidRPr="00834B3B" w:rsidRDefault="0016487D" w:rsidP="00931F7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CA3" w:rsidRPr="00B43C8A" w:rsidTr="00F90689">
        <w:trPr>
          <w:trHeight w:val="126"/>
        </w:trPr>
        <w:tc>
          <w:tcPr>
            <w:tcW w:w="175" w:type="pct"/>
            <w:vAlign w:val="center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4" w:type="pct"/>
            <w:gridSpan w:val="2"/>
            <w:vAlign w:val="center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Основы системы менеджмента качества</w:t>
            </w:r>
          </w:p>
        </w:tc>
        <w:tc>
          <w:tcPr>
            <w:tcW w:w="1284" w:type="pct"/>
            <w:gridSpan w:val="3"/>
          </w:tcPr>
          <w:p w:rsidR="00540CA3" w:rsidRPr="00540CA3" w:rsidRDefault="00540CA3" w:rsidP="0054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82" w:type="pct"/>
          </w:tcPr>
          <w:p w:rsidR="00540CA3" w:rsidRPr="00540CA3" w:rsidRDefault="00540CA3" w:rsidP="0054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575" w:type="pct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CA3" w:rsidRPr="00B43C8A" w:rsidTr="00F90689">
        <w:trPr>
          <w:trHeight w:val="227"/>
        </w:trPr>
        <w:tc>
          <w:tcPr>
            <w:tcW w:w="175" w:type="pct"/>
            <w:vAlign w:val="center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4" w:type="pct"/>
            <w:gridSpan w:val="2"/>
            <w:vAlign w:val="center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284" w:type="pct"/>
            <w:gridSpan w:val="3"/>
          </w:tcPr>
          <w:p w:rsidR="00540CA3" w:rsidRPr="00540CA3" w:rsidRDefault="00540CA3" w:rsidP="0054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82" w:type="pct"/>
          </w:tcPr>
          <w:p w:rsidR="00540CA3" w:rsidRPr="00540CA3" w:rsidRDefault="00540CA3" w:rsidP="0054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575" w:type="pct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CA3" w:rsidRPr="00B43C8A" w:rsidTr="00F90689">
        <w:trPr>
          <w:trHeight w:val="227"/>
        </w:trPr>
        <w:tc>
          <w:tcPr>
            <w:tcW w:w="175" w:type="pct"/>
            <w:vAlign w:val="center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4" w:type="pct"/>
            <w:gridSpan w:val="2"/>
            <w:vAlign w:val="center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  <w:r w:rsidRPr="00834B3B">
              <w:rPr>
                <w:rFonts w:ascii="Times New Roman" w:hAnsi="Times New Roman" w:cs="Times New Roman"/>
                <w:sz w:val="20"/>
                <w:szCs w:val="20"/>
              </w:rPr>
              <w:t xml:space="preserve"> бережливого производства</w:t>
            </w:r>
          </w:p>
        </w:tc>
        <w:tc>
          <w:tcPr>
            <w:tcW w:w="1284" w:type="pct"/>
            <w:gridSpan w:val="3"/>
          </w:tcPr>
          <w:p w:rsidR="00540CA3" w:rsidRPr="00540CA3" w:rsidRDefault="00540CA3" w:rsidP="0054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82" w:type="pct"/>
          </w:tcPr>
          <w:p w:rsidR="00540CA3" w:rsidRPr="00540CA3" w:rsidRDefault="00540CA3" w:rsidP="0054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CA3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575" w:type="pct"/>
          </w:tcPr>
          <w:p w:rsidR="00540CA3" w:rsidRPr="00834B3B" w:rsidRDefault="00540CA3" w:rsidP="00540CA3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7D7" w:rsidRPr="00B43C8A" w:rsidTr="00BA4078">
        <w:trPr>
          <w:trHeight w:val="227"/>
        </w:trPr>
        <w:tc>
          <w:tcPr>
            <w:tcW w:w="175" w:type="pct"/>
            <w:vAlign w:val="center"/>
          </w:tcPr>
          <w:p w:rsidR="002157D7" w:rsidRDefault="002157D7" w:rsidP="002157D7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4" w:type="pct"/>
            <w:gridSpan w:val="2"/>
            <w:vAlign w:val="center"/>
          </w:tcPr>
          <w:p w:rsidR="002157D7" w:rsidRPr="002157D7" w:rsidRDefault="002157D7" w:rsidP="002157D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57D7">
              <w:rPr>
                <w:rFonts w:ascii="Times New Roman" w:hAnsi="Times New Roman" w:cs="Times New Roman"/>
                <w:sz w:val="20"/>
                <w:szCs w:val="20"/>
              </w:rPr>
              <w:t>Портал обучения</w:t>
            </w:r>
          </w:p>
        </w:tc>
        <w:tc>
          <w:tcPr>
            <w:tcW w:w="1284" w:type="pct"/>
            <w:gridSpan w:val="3"/>
            <w:vAlign w:val="center"/>
          </w:tcPr>
          <w:p w:rsidR="00971E62" w:rsidRPr="002157D7" w:rsidRDefault="002157D7" w:rsidP="00B37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7D7">
              <w:rPr>
                <w:rFonts w:ascii="Times New Roman" w:hAnsi="Times New Roman" w:cs="Times New Roman"/>
                <w:sz w:val="20"/>
                <w:szCs w:val="20"/>
              </w:rPr>
              <w:t>Логин</w:t>
            </w:r>
          </w:p>
        </w:tc>
        <w:tc>
          <w:tcPr>
            <w:tcW w:w="1082" w:type="pct"/>
            <w:vAlign w:val="center"/>
          </w:tcPr>
          <w:p w:rsidR="002157D7" w:rsidRPr="002157D7" w:rsidRDefault="002157D7" w:rsidP="00B37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7D7">
              <w:rPr>
                <w:rFonts w:ascii="Times New Roman" w:hAnsi="Times New Roman" w:cs="Times New Roman"/>
                <w:sz w:val="20"/>
                <w:szCs w:val="20"/>
              </w:rPr>
              <w:t>Пароль</w:t>
            </w:r>
          </w:p>
        </w:tc>
        <w:tc>
          <w:tcPr>
            <w:tcW w:w="575" w:type="pct"/>
          </w:tcPr>
          <w:p w:rsidR="002157D7" w:rsidRPr="00834B3B" w:rsidRDefault="002157D7" w:rsidP="002157D7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7D7" w:rsidRPr="00B43C8A" w:rsidTr="00150E7C">
        <w:trPr>
          <w:trHeight w:val="227"/>
        </w:trPr>
        <w:tc>
          <w:tcPr>
            <w:tcW w:w="5000" w:type="pct"/>
            <w:gridSpan w:val="8"/>
            <w:vAlign w:val="center"/>
          </w:tcPr>
          <w:p w:rsidR="002157D7" w:rsidRPr="00B43C8A" w:rsidRDefault="002157D7" w:rsidP="00B37EA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E7C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 о прохождении общего курса обучения _____________</w:t>
            </w:r>
          </w:p>
        </w:tc>
      </w:tr>
      <w:tr w:rsidR="002157D7" w:rsidRPr="00B43C8A" w:rsidTr="00C4724D">
        <w:tc>
          <w:tcPr>
            <w:tcW w:w="5000" w:type="pct"/>
            <w:gridSpan w:val="8"/>
            <w:shd w:val="clear" w:color="auto" w:fill="B8CCE4"/>
          </w:tcPr>
          <w:p w:rsidR="002157D7" w:rsidRPr="00B43C8A" w:rsidRDefault="002157D7" w:rsidP="0021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2157D7" w:rsidRPr="00B43C8A" w:rsidTr="005976BC">
        <w:tc>
          <w:tcPr>
            <w:tcW w:w="175" w:type="pct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4" w:type="pct"/>
            <w:gridSpan w:val="2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284" w:type="pct"/>
            <w:gridSpan w:val="3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1082" w:type="pct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575" w:type="pct"/>
            <w:vAlign w:val="center"/>
          </w:tcPr>
          <w:p w:rsidR="002157D7" w:rsidRPr="00B43C8A" w:rsidRDefault="00971E62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 (</w:t>
            </w:r>
            <w:r w:rsidR="002157D7" w:rsidRPr="007C6797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  <w:r w:rsidR="002157D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157D7" w:rsidRPr="00B43C8A" w:rsidTr="00C4724D">
        <w:tc>
          <w:tcPr>
            <w:tcW w:w="5000" w:type="pct"/>
            <w:gridSpan w:val="8"/>
            <w:shd w:val="clear" w:color="auto" w:fill="DBE5F1"/>
            <w:vAlign w:val="center"/>
          </w:tcPr>
          <w:p w:rsidR="002157D7" w:rsidRPr="00B43C8A" w:rsidRDefault="002157D7" w:rsidP="0021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2157D7" w:rsidRPr="00B43C8A" w:rsidTr="005976BC">
        <w:tc>
          <w:tcPr>
            <w:tcW w:w="175" w:type="pct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КЭ-П-ЗО-02 Исполнение плана закупок</w:t>
            </w:r>
          </w:p>
        </w:tc>
        <w:tc>
          <w:tcPr>
            <w:tcW w:w="1284" w:type="pct"/>
            <w:gridSpan w:val="3"/>
            <w:vAlign w:val="center"/>
          </w:tcPr>
          <w:p w:rsidR="002157D7" w:rsidRPr="007771F6" w:rsidRDefault="00B37EA8" w:rsidP="007771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2157D7" w:rsidRPr="00B43C8A" w:rsidRDefault="00AE6AC7" w:rsidP="00AE6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AC7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7D7" w:rsidRPr="00B43C8A" w:rsidTr="00C4724D">
        <w:tc>
          <w:tcPr>
            <w:tcW w:w="5000" w:type="pct"/>
            <w:gridSpan w:val="8"/>
            <w:shd w:val="clear" w:color="auto" w:fill="DBE5F1"/>
            <w:vAlign w:val="center"/>
          </w:tcPr>
          <w:p w:rsidR="002157D7" w:rsidRPr="00B43C8A" w:rsidRDefault="002157D7" w:rsidP="0021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AE6AC7" w:rsidRPr="00B43C8A" w:rsidTr="00582985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КЭ-П-ЗО-01 Выбор поставщиков комплектующих и материалов</w:t>
            </w:r>
          </w:p>
        </w:tc>
        <w:tc>
          <w:tcPr>
            <w:tcW w:w="1284" w:type="pct"/>
            <w:gridSpan w:val="3"/>
          </w:tcPr>
          <w:p w:rsidR="00AE6AC7" w:rsidRDefault="00AE6AC7" w:rsidP="00AE6AC7">
            <w:pPr>
              <w:jc w:val="center"/>
            </w:pPr>
            <w:r w:rsidRPr="000E672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AE6AC7" w:rsidRDefault="00AE6AC7" w:rsidP="00AE6AC7">
            <w:pPr>
              <w:jc w:val="center"/>
            </w:pPr>
            <w:r w:rsidRPr="00E6395C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AC7" w:rsidRPr="00B43C8A" w:rsidTr="00582985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КЭ-П-ЗО-03 Поддержание и развитие отношений с поставщиками</w:t>
            </w:r>
          </w:p>
        </w:tc>
        <w:tc>
          <w:tcPr>
            <w:tcW w:w="1284" w:type="pct"/>
            <w:gridSpan w:val="3"/>
          </w:tcPr>
          <w:p w:rsidR="00AE6AC7" w:rsidRDefault="00AE6AC7" w:rsidP="00AE6AC7">
            <w:pPr>
              <w:jc w:val="center"/>
            </w:pPr>
            <w:r w:rsidRPr="000E672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AE6AC7" w:rsidRDefault="00AE6AC7" w:rsidP="00AE6AC7">
            <w:pPr>
              <w:jc w:val="center"/>
            </w:pPr>
            <w:r w:rsidRPr="00E6395C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7D7" w:rsidRPr="00B43C8A" w:rsidTr="00C4724D">
        <w:tc>
          <w:tcPr>
            <w:tcW w:w="5000" w:type="pct"/>
            <w:gridSpan w:val="8"/>
            <w:shd w:val="clear" w:color="auto" w:fill="DBE5F1"/>
            <w:vAlign w:val="center"/>
          </w:tcPr>
          <w:p w:rsidR="002157D7" w:rsidRPr="00B43C8A" w:rsidRDefault="002157D7" w:rsidP="0021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2157D7" w:rsidRPr="00B43C8A" w:rsidTr="005976BC">
        <w:tc>
          <w:tcPr>
            <w:tcW w:w="175" w:type="pct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КЭ-И-СЛ-24 Рабочая инструкция менеджера по снабжению ДС</w:t>
            </w:r>
          </w:p>
        </w:tc>
        <w:tc>
          <w:tcPr>
            <w:tcW w:w="1284" w:type="pct"/>
            <w:gridSpan w:val="3"/>
            <w:vAlign w:val="center"/>
          </w:tcPr>
          <w:p w:rsidR="002157D7" w:rsidRPr="00B43C8A" w:rsidRDefault="00B37EA8" w:rsidP="007771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  <w:vAlign w:val="center"/>
          </w:tcPr>
          <w:p w:rsidR="002157D7" w:rsidRPr="00B43C8A" w:rsidRDefault="00AE6AC7" w:rsidP="00AE6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AC7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7D7" w:rsidRPr="00B43C8A" w:rsidTr="00C4724D">
        <w:tc>
          <w:tcPr>
            <w:tcW w:w="5000" w:type="pct"/>
            <w:gridSpan w:val="8"/>
            <w:shd w:val="clear" w:color="auto" w:fill="DBE5F1"/>
            <w:vAlign w:val="center"/>
          </w:tcPr>
          <w:p w:rsidR="002157D7" w:rsidRPr="00B43C8A" w:rsidRDefault="002157D7" w:rsidP="0021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AE6AC7" w:rsidRPr="00B43C8A" w:rsidTr="00340BBD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E6AC7" w:rsidRPr="00E62FA6" w:rsidRDefault="00AE6AC7" w:rsidP="00AE6AC7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B651A">
              <w:rPr>
                <w:rFonts w:ascii="Times New Roman" w:hAnsi="Times New Roman" w:cs="Times New Roman"/>
                <w:sz w:val="20"/>
                <w:szCs w:val="20"/>
              </w:rPr>
              <w:t xml:space="preserve">КЭ-И-СБ2-06 Оценка благонадежности контрагентов </w:t>
            </w:r>
          </w:p>
        </w:tc>
        <w:tc>
          <w:tcPr>
            <w:tcW w:w="1284" w:type="pct"/>
            <w:gridSpan w:val="3"/>
          </w:tcPr>
          <w:p w:rsidR="00AE6AC7" w:rsidRDefault="00AE6AC7" w:rsidP="00AE6AC7">
            <w:pPr>
              <w:jc w:val="center"/>
            </w:pPr>
            <w:r w:rsidRPr="00C13E6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AE6AC7" w:rsidRDefault="00AE6AC7" w:rsidP="00AE6AC7">
            <w:pPr>
              <w:jc w:val="center"/>
            </w:pPr>
            <w:r w:rsidRPr="00093EF8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AC7" w:rsidRPr="00B43C8A" w:rsidTr="00340BBD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КЭ-И-ЮР1-04 Инструкция о порядке разработки, согласования, регистрации и хранения договоров</w:t>
            </w:r>
          </w:p>
        </w:tc>
        <w:tc>
          <w:tcPr>
            <w:tcW w:w="1284" w:type="pct"/>
            <w:gridSpan w:val="3"/>
          </w:tcPr>
          <w:p w:rsidR="00AE6AC7" w:rsidRDefault="00AE6AC7" w:rsidP="00AE6AC7">
            <w:pPr>
              <w:jc w:val="center"/>
            </w:pPr>
            <w:r w:rsidRPr="00C13E6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AE6AC7" w:rsidRDefault="00AE6AC7" w:rsidP="00AE6AC7">
            <w:pPr>
              <w:jc w:val="center"/>
            </w:pPr>
            <w:r w:rsidRPr="00093EF8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AC7" w:rsidRPr="00B43C8A" w:rsidTr="00340BBD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E6AC7" w:rsidRPr="00E62FA6" w:rsidRDefault="00AE6AC7" w:rsidP="00AE6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КЭ-И-ЮР3-10 Инструкция о порядке работы с архивом отдела корпоративной собственности (отдела корпоративного права)</w:t>
            </w:r>
          </w:p>
        </w:tc>
        <w:tc>
          <w:tcPr>
            <w:tcW w:w="1284" w:type="pct"/>
            <w:gridSpan w:val="3"/>
          </w:tcPr>
          <w:p w:rsidR="00AE6AC7" w:rsidRDefault="00AE6AC7" w:rsidP="00AE6AC7">
            <w:pPr>
              <w:jc w:val="center"/>
            </w:pPr>
            <w:r w:rsidRPr="00C13E6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AE6AC7" w:rsidRDefault="00AE6AC7" w:rsidP="00AE6AC7">
            <w:pPr>
              <w:jc w:val="center"/>
            </w:pPr>
            <w:r w:rsidRPr="00093EF8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AC7" w:rsidRPr="00B43C8A" w:rsidTr="00340BBD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E6AC7" w:rsidRPr="00E62FA6" w:rsidRDefault="00AE6AC7" w:rsidP="00AE6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КЭ-И-ВР-02 Регистрация и купирование инцидентов</w:t>
            </w:r>
          </w:p>
        </w:tc>
        <w:tc>
          <w:tcPr>
            <w:tcW w:w="1284" w:type="pct"/>
            <w:gridSpan w:val="3"/>
          </w:tcPr>
          <w:p w:rsidR="00AE6AC7" w:rsidRDefault="00AE6AC7" w:rsidP="00AE6AC7">
            <w:pPr>
              <w:jc w:val="center"/>
            </w:pPr>
            <w:r w:rsidRPr="00C13E6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AE6AC7" w:rsidRDefault="00AE6AC7" w:rsidP="00AE6AC7">
            <w:pPr>
              <w:jc w:val="center"/>
            </w:pPr>
            <w:r w:rsidRPr="00093EF8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AC7" w:rsidRPr="00B43C8A" w:rsidTr="00340BBD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E6AC7" w:rsidRPr="00E62FA6" w:rsidRDefault="00AE6AC7" w:rsidP="00AE6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591D">
              <w:rPr>
                <w:rFonts w:ascii="Times New Roman" w:hAnsi="Times New Roman" w:cs="Times New Roman"/>
                <w:sz w:val="20"/>
                <w:szCs w:val="20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1284" w:type="pct"/>
            <w:gridSpan w:val="3"/>
          </w:tcPr>
          <w:p w:rsidR="00AE6AC7" w:rsidRDefault="00AE6AC7" w:rsidP="00AE6AC7">
            <w:pPr>
              <w:jc w:val="center"/>
            </w:pPr>
            <w:r w:rsidRPr="00C13E6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AE6AC7" w:rsidRDefault="00AE6AC7" w:rsidP="00AE6AC7">
            <w:pPr>
              <w:jc w:val="center"/>
            </w:pPr>
            <w:r w:rsidRPr="00093EF8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AC7" w:rsidRPr="00B43C8A" w:rsidTr="00340BBD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КЭ-И-СЛ-19 </w:t>
            </w:r>
            <w:r w:rsidRPr="000A648C">
              <w:rPr>
                <w:rFonts w:ascii="Times New Roman" w:hAnsi="Times New Roman" w:cs="Times New Roman"/>
                <w:sz w:val="20"/>
                <w:szCs w:val="20"/>
              </w:rPr>
              <w:t>Выявление сверхнормативных запасов и порядок действий по их сокращению</w:t>
            </w:r>
          </w:p>
        </w:tc>
        <w:tc>
          <w:tcPr>
            <w:tcW w:w="1284" w:type="pct"/>
            <w:gridSpan w:val="3"/>
          </w:tcPr>
          <w:p w:rsidR="00AE6AC7" w:rsidRDefault="00AE6AC7" w:rsidP="00AE6AC7">
            <w:pPr>
              <w:jc w:val="center"/>
            </w:pPr>
            <w:r w:rsidRPr="00C13E6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AE6AC7" w:rsidRDefault="00AE6AC7" w:rsidP="00AE6AC7">
            <w:pPr>
              <w:jc w:val="center"/>
            </w:pPr>
            <w:r w:rsidRPr="00093EF8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AC7" w:rsidRPr="00B43C8A" w:rsidTr="00340BBD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КЭ-И-РИЦ-39 </w:t>
            </w:r>
            <w:r w:rsidRPr="00613214">
              <w:rPr>
                <w:rFonts w:ascii="Times New Roman" w:hAnsi="Times New Roman" w:cs="Times New Roman"/>
                <w:sz w:val="20"/>
                <w:szCs w:val="20"/>
              </w:rPr>
              <w:t>Порядок разраб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отки конструкторского указания</w:t>
            </w:r>
          </w:p>
        </w:tc>
        <w:tc>
          <w:tcPr>
            <w:tcW w:w="1284" w:type="pct"/>
            <w:gridSpan w:val="3"/>
          </w:tcPr>
          <w:p w:rsidR="00AE6AC7" w:rsidRDefault="00AE6AC7" w:rsidP="00AE6AC7">
            <w:pPr>
              <w:jc w:val="center"/>
            </w:pPr>
            <w:r w:rsidRPr="00C13E6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AE6AC7" w:rsidRDefault="00AE6AC7" w:rsidP="00AE6AC7">
            <w:pPr>
              <w:jc w:val="center"/>
            </w:pPr>
            <w:r w:rsidRPr="00093EF8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7D7" w:rsidRPr="00B43C8A" w:rsidTr="00C4724D">
        <w:tc>
          <w:tcPr>
            <w:tcW w:w="5000" w:type="pct"/>
            <w:gridSpan w:val="8"/>
            <w:shd w:val="clear" w:color="auto" w:fill="DBE5F1"/>
            <w:vAlign w:val="center"/>
          </w:tcPr>
          <w:p w:rsidR="002157D7" w:rsidRPr="00B43C8A" w:rsidRDefault="002157D7" w:rsidP="0021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</w:t>
            </w:r>
            <w:proofErr w:type="gramStart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 и</w:t>
            </w:r>
            <w:proofErr w:type="gramEnd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инструкции организации</w:t>
            </w:r>
          </w:p>
        </w:tc>
      </w:tr>
      <w:tr w:rsidR="00AE6AC7" w:rsidRPr="00B43C8A" w:rsidTr="00480027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284" w:type="pct"/>
            <w:gridSpan w:val="3"/>
          </w:tcPr>
          <w:p w:rsidR="00AE6AC7" w:rsidRDefault="00AE6AC7" w:rsidP="00AE6AC7">
            <w:pPr>
              <w:jc w:val="center"/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AE6AC7" w:rsidRDefault="00AE6AC7" w:rsidP="00AE6AC7">
            <w:pPr>
              <w:jc w:val="center"/>
            </w:pPr>
            <w:r w:rsidRPr="00A00B8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AC7" w:rsidRPr="00B43C8A" w:rsidTr="00480027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284" w:type="pct"/>
            <w:gridSpan w:val="3"/>
          </w:tcPr>
          <w:p w:rsidR="00AE6AC7" w:rsidRDefault="00AE6AC7" w:rsidP="00AE6AC7">
            <w:pPr>
              <w:jc w:val="center"/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AE6AC7" w:rsidRDefault="00AE6AC7" w:rsidP="00AE6AC7">
            <w:pPr>
              <w:jc w:val="center"/>
            </w:pPr>
            <w:r w:rsidRPr="00A00B8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AC7" w:rsidRPr="00B43C8A" w:rsidTr="00480027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284" w:type="pct"/>
            <w:gridSpan w:val="3"/>
          </w:tcPr>
          <w:p w:rsidR="00AE6AC7" w:rsidRDefault="00AE6AC7" w:rsidP="00AE6AC7">
            <w:pPr>
              <w:jc w:val="center"/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AE6AC7" w:rsidRDefault="00AE6AC7" w:rsidP="00AE6AC7">
            <w:pPr>
              <w:jc w:val="center"/>
            </w:pPr>
            <w:r w:rsidRPr="00A00B8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AC7" w:rsidRPr="00B43C8A" w:rsidTr="00480027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284" w:type="pct"/>
            <w:gridSpan w:val="3"/>
          </w:tcPr>
          <w:p w:rsidR="00AE6AC7" w:rsidRDefault="00AE6AC7" w:rsidP="00AE6AC7">
            <w:pPr>
              <w:jc w:val="center"/>
            </w:pPr>
            <w:r w:rsidRPr="006A078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AE6AC7" w:rsidRDefault="00AE6AC7" w:rsidP="00AE6AC7">
            <w:pPr>
              <w:jc w:val="center"/>
            </w:pPr>
            <w:r w:rsidRPr="00A00B8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AC7" w:rsidRPr="00B43C8A" w:rsidTr="00480027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284" w:type="pct"/>
            <w:gridSpan w:val="3"/>
          </w:tcPr>
          <w:p w:rsidR="00AE6AC7" w:rsidRDefault="00AE6AC7" w:rsidP="00AE6AC7">
            <w:pPr>
              <w:jc w:val="center"/>
            </w:pPr>
            <w:r w:rsidRPr="0040407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AE6AC7" w:rsidRDefault="00AE6AC7" w:rsidP="00AE6AC7">
            <w:pPr>
              <w:jc w:val="center"/>
            </w:pPr>
            <w:r w:rsidRPr="00A00B8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AC7" w:rsidRPr="00B43C8A" w:rsidTr="00480027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84" w:type="pct"/>
            <w:gridSpan w:val="3"/>
          </w:tcPr>
          <w:p w:rsidR="00AE6AC7" w:rsidRDefault="00AE6AC7" w:rsidP="00AE6AC7">
            <w:pPr>
              <w:jc w:val="center"/>
            </w:pPr>
            <w:r w:rsidRPr="0040407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AE6AC7" w:rsidRDefault="00AE6AC7" w:rsidP="00AE6AC7">
            <w:pPr>
              <w:jc w:val="center"/>
            </w:pPr>
            <w:r w:rsidRPr="00A00B8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AC7" w:rsidRPr="00B43C8A" w:rsidTr="00480027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Оборудования»</w:t>
            </w:r>
          </w:p>
        </w:tc>
        <w:tc>
          <w:tcPr>
            <w:tcW w:w="1284" w:type="pct"/>
            <w:gridSpan w:val="3"/>
          </w:tcPr>
          <w:p w:rsidR="00AE6AC7" w:rsidRDefault="00AE6AC7" w:rsidP="00AE6AC7">
            <w:pPr>
              <w:jc w:val="center"/>
            </w:pPr>
            <w:r w:rsidRPr="0040407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82" w:type="pct"/>
          </w:tcPr>
          <w:p w:rsidR="00AE6AC7" w:rsidRDefault="00AE6AC7" w:rsidP="00AE6AC7">
            <w:pPr>
              <w:jc w:val="center"/>
            </w:pPr>
            <w:r w:rsidRPr="00A00B82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AC7" w:rsidRPr="00B43C8A" w:rsidTr="003632B4">
        <w:tc>
          <w:tcPr>
            <w:tcW w:w="175" w:type="pct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284" w:type="pct"/>
            <w:gridSpan w:val="3"/>
            <w:vAlign w:val="center"/>
          </w:tcPr>
          <w:p w:rsidR="00AE6AC7" w:rsidRPr="00AE6AC7" w:rsidRDefault="00AE6AC7" w:rsidP="00AE6A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AC7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1082" w:type="pct"/>
            <w:vAlign w:val="center"/>
          </w:tcPr>
          <w:p w:rsidR="00AE6AC7" w:rsidRPr="00AE6AC7" w:rsidRDefault="00AE6AC7" w:rsidP="00AE6A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AC7">
              <w:rPr>
                <w:rFonts w:ascii="Times New Roman" w:hAnsi="Times New Roman" w:cs="Times New Roman"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75" w:type="pct"/>
          </w:tcPr>
          <w:p w:rsidR="00AE6AC7" w:rsidRPr="00B43C8A" w:rsidRDefault="00AE6AC7" w:rsidP="00AE6A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7D7" w:rsidRPr="00B43C8A" w:rsidTr="00C4724D">
        <w:tc>
          <w:tcPr>
            <w:tcW w:w="5000" w:type="pct"/>
            <w:gridSpan w:val="8"/>
            <w:vAlign w:val="center"/>
          </w:tcPr>
          <w:p w:rsidR="002157D7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57D7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изучение документов СМК по </w:t>
            </w:r>
            <w:proofErr w:type="gramStart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proofErr w:type="gramEnd"/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  <w:p w:rsidR="002157D7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157D7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7D7" w:rsidRPr="00B43C8A" w:rsidTr="00C4724D">
        <w:tc>
          <w:tcPr>
            <w:tcW w:w="5000" w:type="pct"/>
            <w:gridSpan w:val="8"/>
            <w:shd w:val="clear" w:color="auto" w:fill="FDE9D9"/>
            <w:vAlign w:val="center"/>
          </w:tcPr>
          <w:p w:rsidR="002157D7" w:rsidRPr="00B43C8A" w:rsidRDefault="002157D7" w:rsidP="0021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2157D7" w:rsidRPr="00B43C8A" w:rsidTr="005976BC">
        <w:tc>
          <w:tcPr>
            <w:tcW w:w="175" w:type="pct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00" w:type="pct"/>
            <w:gridSpan w:val="3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268" w:type="pct"/>
            <w:gridSpan w:val="2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1082" w:type="pct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575" w:type="pct"/>
            <w:vAlign w:val="center"/>
          </w:tcPr>
          <w:p w:rsidR="002157D7" w:rsidRPr="00B43C8A" w:rsidRDefault="00B37EA8" w:rsidP="00215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навыков (</w:t>
            </w:r>
            <w:r w:rsidR="002157D7" w:rsidRPr="007C6797">
              <w:rPr>
                <w:rFonts w:ascii="Times New Roman" w:hAnsi="Times New Roman" w:cs="Times New Roman"/>
                <w:b/>
                <w:sz w:val="20"/>
                <w:szCs w:val="20"/>
              </w:rPr>
              <w:t>подпись)</w:t>
            </w:r>
          </w:p>
        </w:tc>
      </w:tr>
      <w:tr w:rsidR="00C20BDE" w:rsidRPr="00B43C8A" w:rsidTr="00BA0156">
        <w:tc>
          <w:tcPr>
            <w:tcW w:w="175" w:type="pct"/>
            <w:vAlign w:val="center"/>
          </w:tcPr>
          <w:p w:rsidR="00C20BDE" w:rsidRPr="00B43C8A" w:rsidRDefault="00C20BDE" w:rsidP="00C20B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C20BDE" w:rsidRPr="00B43C8A" w:rsidRDefault="00C20BDE" w:rsidP="00C20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268" w:type="pct"/>
            <w:gridSpan w:val="2"/>
          </w:tcPr>
          <w:p w:rsidR="00C20BDE" w:rsidRPr="002B0464" w:rsidRDefault="00C20BDE" w:rsidP="00C20B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82" w:type="pct"/>
          </w:tcPr>
          <w:p w:rsidR="00C20BDE" w:rsidRPr="00C20BDE" w:rsidRDefault="00C20BDE" w:rsidP="00C20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DE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75" w:type="pct"/>
          </w:tcPr>
          <w:p w:rsidR="00C20BDE" w:rsidRPr="00B43C8A" w:rsidRDefault="00C20BDE" w:rsidP="00C20B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0BDE" w:rsidRPr="00B43C8A" w:rsidTr="005976BC">
        <w:tc>
          <w:tcPr>
            <w:tcW w:w="175" w:type="pct"/>
            <w:vAlign w:val="center"/>
          </w:tcPr>
          <w:p w:rsidR="00C20BDE" w:rsidRPr="00B43C8A" w:rsidRDefault="00C20BDE" w:rsidP="00C20B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C20BDE" w:rsidRPr="003A463A" w:rsidRDefault="00C20BDE" w:rsidP="00C20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КЭ-СОК-ЗО-01 Оформление </w:t>
            </w:r>
            <w:proofErr w:type="spellStart"/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УоП</w:t>
            </w:r>
            <w:proofErr w:type="spellEnd"/>
          </w:p>
          <w:p w:rsidR="00C20BDE" w:rsidRPr="003A463A" w:rsidRDefault="00C20BDE" w:rsidP="00C20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КЭ-СОК-ЗО-03 Заявка на расходование средств</w:t>
            </w:r>
          </w:p>
          <w:p w:rsidR="00C20BDE" w:rsidRPr="003A463A" w:rsidRDefault="00C20BDE" w:rsidP="00C20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СОК-ЗО-06 Оформление заказов и спецификаций</w:t>
            </w:r>
          </w:p>
          <w:p w:rsidR="00C20BDE" w:rsidRPr="003A463A" w:rsidRDefault="00C20BDE" w:rsidP="00C20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СОК-ЗО-08 Работа с отчётом план закупок</w:t>
            </w:r>
          </w:p>
          <w:p w:rsidR="00C20BDE" w:rsidRPr="003A463A" w:rsidRDefault="00C20BDE" w:rsidP="00C20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</w:t>
            </w:r>
            <w:r w:rsidRPr="003A463A">
              <w:rPr>
                <w:rFonts w:ascii="Times New Roman" w:hAnsi="Times New Roman" w:cs="Times New Roman"/>
                <w:sz w:val="20"/>
                <w:szCs w:val="20"/>
              </w:rPr>
              <w:t>СОК-ЗО-10 Регистрация актов сверки</w:t>
            </w:r>
          </w:p>
          <w:p w:rsidR="00C20BDE" w:rsidRPr="00910095" w:rsidRDefault="00C20BDE" w:rsidP="00C20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КЭ-СОК-ЗО-22 Формирование </w:t>
            </w:r>
            <w:proofErr w:type="spellStart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оборотно</w:t>
            </w:r>
            <w:proofErr w:type="spellEnd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-сальдовой ведомости в 1С</w:t>
            </w:r>
          </w:p>
          <w:p w:rsidR="00C20BDE" w:rsidRPr="00910095" w:rsidRDefault="00C20BDE" w:rsidP="00C20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КЭ-СОК-ЗО-24 Формирование акта сверки в валюте</w:t>
            </w:r>
          </w:p>
          <w:p w:rsidR="00C20BDE" w:rsidRPr="00910095" w:rsidRDefault="00C20BDE" w:rsidP="00C20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КЭ-СОК-ЗО-30 Выгрузка копии платежного поручения из 1С</w:t>
            </w:r>
          </w:p>
          <w:p w:rsidR="00C20BDE" w:rsidRPr="00910095" w:rsidRDefault="00C20BDE" w:rsidP="00C20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КЭ-СОК-ЗО-38 Работа с ВЯ по устранению брака</w:t>
            </w:r>
          </w:p>
          <w:p w:rsidR="00C20BDE" w:rsidRDefault="00C20BDE" w:rsidP="00C20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95">
              <w:rPr>
                <w:rFonts w:ascii="Times New Roman" w:hAnsi="Times New Roman" w:cs="Times New Roman"/>
                <w:sz w:val="20"/>
                <w:szCs w:val="20"/>
              </w:rPr>
              <w:t xml:space="preserve">КЭ-СОК-ЗО-39 Ускорение поставки </w:t>
            </w:r>
            <w:proofErr w:type="spellStart"/>
            <w:r w:rsidRPr="00910095">
              <w:rPr>
                <w:rFonts w:ascii="Times New Roman" w:hAnsi="Times New Roman" w:cs="Times New Roman"/>
                <w:sz w:val="20"/>
                <w:szCs w:val="20"/>
              </w:rPr>
              <w:t>ПКИиМ</w:t>
            </w:r>
            <w:proofErr w:type="spellEnd"/>
          </w:p>
          <w:p w:rsidR="00C20BDE" w:rsidRPr="00B43C8A" w:rsidRDefault="00C20BDE" w:rsidP="00C20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КЭ-З-ЗО-09 Праздники в Китае и в РФ</w:t>
            </w:r>
          </w:p>
        </w:tc>
        <w:tc>
          <w:tcPr>
            <w:tcW w:w="1268" w:type="pct"/>
            <w:gridSpan w:val="2"/>
          </w:tcPr>
          <w:p w:rsidR="00C20BDE" w:rsidRPr="002B0464" w:rsidRDefault="00C20BDE" w:rsidP="00C20B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82" w:type="pct"/>
          </w:tcPr>
          <w:p w:rsidR="00C20BDE" w:rsidRPr="00C20BDE" w:rsidRDefault="00C20BDE" w:rsidP="00C20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BDE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75" w:type="pct"/>
          </w:tcPr>
          <w:p w:rsidR="00C20BDE" w:rsidRPr="00B43C8A" w:rsidRDefault="00C20BDE" w:rsidP="00C20B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0464" w:rsidRPr="00B43C8A" w:rsidTr="00BA0156">
        <w:tc>
          <w:tcPr>
            <w:tcW w:w="175" w:type="pct"/>
            <w:vAlign w:val="center"/>
          </w:tcPr>
          <w:p w:rsidR="002B0464" w:rsidRPr="00B43C8A" w:rsidRDefault="002B0464" w:rsidP="002B04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2B0464" w:rsidRPr="00B43C8A" w:rsidRDefault="002B0464" w:rsidP="002B04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1268" w:type="pct"/>
            <w:gridSpan w:val="2"/>
            <w:vAlign w:val="center"/>
          </w:tcPr>
          <w:p w:rsidR="002B0464" w:rsidRPr="002B0464" w:rsidRDefault="00B37EA8" w:rsidP="002B04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082" w:type="pct"/>
          </w:tcPr>
          <w:p w:rsidR="002B0464" w:rsidRPr="002B0464" w:rsidRDefault="00C20BDE" w:rsidP="002B0464">
            <w:pPr>
              <w:jc w:val="center"/>
            </w:pPr>
            <w:r w:rsidRPr="00C20BDE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75" w:type="pct"/>
          </w:tcPr>
          <w:p w:rsidR="002B0464" w:rsidRPr="00B43C8A" w:rsidRDefault="002B0464" w:rsidP="002B04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7D7" w:rsidRPr="00B43C8A" w:rsidTr="00C4724D">
        <w:tc>
          <w:tcPr>
            <w:tcW w:w="5000" w:type="pct"/>
            <w:gridSpan w:val="8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усвоение практических навыков работы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7D7" w:rsidRPr="00B43C8A" w:rsidTr="00C4724D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2157D7" w:rsidRPr="00B43C8A" w:rsidRDefault="002157D7" w:rsidP="0021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2157D7" w:rsidRPr="00B43C8A" w:rsidTr="00C4724D">
        <w:tc>
          <w:tcPr>
            <w:tcW w:w="5000" w:type="pct"/>
            <w:gridSpan w:val="8"/>
            <w:vAlign w:val="center"/>
          </w:tcPr>
          <w:p w:rsidR="002157D7" w:rsidRPr="00B43C8A" w:rsidRDefault="002157D7" w:rsidP="0021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Счетчики учета электроэнергии:</w:t>
            </w:r>
          </w:p>
        </w:tc>
      </w:tr>
      <w:tr w:rsidR="00C83125" w:rsidRPr="00B43C8A" w:rsidTr="0097200C">
        <w:tc>
          <w:tcPr>
            <w:tcW w:w="175" w:type="pct"/>
            <w:vAlign w:val="center"/>
          </w:tcPr>
          <w:p w:rsidR="00C83125" w:rsidRPr="00B43C8A" w:rsidRDefault="00C83125" w:rsidP="00C8312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Align w:val="center"/>
          </w:tcPr>
          <w:p w:rsidR="00C83125" w:rsidRPr="00B43C8A" w:rsidRDefault="00C83125" w:rsidP="00C83125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Вводный раздел «Счетчики электроэнергии»</w:t>
            </w:r>
          </w:p>
          <w:p w:rsidR="00C83125" w:rsidRPr="00B43C8A" w:rsidRDefault="00C83125" w:rsidP="00C83125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Однофазные </w:t>
            </w:r>
            <w:proofErr w:type="spellStart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  <w:p w:rsidR="00C83125" w:rsidRPr="00B43C8A" w:rsidRDefault="00C83125" w:rsidP="00C831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Трехфазные </w:t>
            </w:r>
            <w:proofErr w:type="spellStart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B43C8A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</w:tc>
        <w:tc>
          <w:tcPr>
            <w:tcW w:w="1268" w:type="pct"/>
            <w:gridSpan w:val="2"/>
            <w:vAlign w:val="center"/>
          </w:tcPr>
          <w:p w:rsidR="00C83125" w:rsidRPr="00B43C8A" w:rsidRDefault="00C83125" w:rsidP="00C8312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А.Г., Жижикин С.А.</w:t>
            </w:r>
          </w:p>
        </w:tc>
        <w:tc>
          <w:tcPr>
            <w:tcW w:w="1082" w:type="pct"/>
          </w:tcPr>
          <w:p w:rsidR="00C83125" w:rsidRPr="00C83125" w:rsidRDefault="00C20BDE" w:rsidP="00C83125">
            <w:pPr>
              <w:jc w:val="center"/>
            </w:pPr>
            <w:r w:rsidRPr="00C20BDE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75" w:type="pct"/>
          </w:tcPr>
          <w:p w:rsidR="00C83125" w:rsidRPr="00B43C8A" w:rsidRDefault="00C83125" w:rsidP="00C8312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0BDE" w:rsidRPr="00B43C8A" w:rsidTr="0027414E">
        <w:tc>
          <w:tcPr>
            <w:tcW w:w="175" w:type="pct"/>
            <w:vAlign w:val="center"/>
          </w:tcPr>
          <w:p w:rsidR="00C20BDE" w:rsidRPr="00B43C8A" w:rsidRDefault="00C20BDE" w:rsidP="00C20B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Align w:val="center"/>
          </w:tcPr>
          <w:p w:rsidR="00C20BDE" w:rsidRPr="00B43C8A" w:rsidRDefault="00C20BDE" w:rsidP="00C20BD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локальной установки</w:t>
            </w:r>
          </w:p>
          <w:p w:rsidR="00C20BDE" w:rsidRPr="00B43C8A" w:rsidRDefault="00C20BDE" w:rsidP="00C20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локальной установки</w:t>
            </w:r>
          </w:p>
        </w:tc>
        <w:tc>
          <w:tcPr>
            <w:tcW w:w="1268" w:type="pct"/>
            <w:gridSpan w:val="2"/>
          </w:tcPr>
          <w:p w:rsidR="00C20BDE" w:rsidRDefault="00C20BDE" w:rsidP="00C20BDE">
            <w:r w:rsidRPr="00BD7709"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А.Г., Жижикин С.А.</w:t>
            </w:r>
          </w:p>
        </w:tc>
        <w:tc>
          <w:tcPr>
            <w:tcW w:w="1082" w:type="pct"/>
          </w:tcPr>
          <w:p w:rsidR="00C20BDE" w:rsidRDefault="00C20BDE" w:rsidP="00C20BDE">
            <w:pPr>
              <w:jc w:val="center"/>
            </w:pPr>
            <w:r w:rsidRPr="00F969FF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75" w:type="pct"/>
          </w:tcPr>
          <w:p w:rsidR="00C20BDE" w:rsidRPr="00B43C8A" w:rsidRDefault="00C20BDE" w:rsidP="00C20B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0BDE" w:rsidRPr="00B43C8A" w:rsidTr="0027414E">
        <w:tc>
          <w:tcPr>
            <w:tcW w:w="175" w:type="pct"/>
            <w:vAlign w:val="center"/>
          </w:tcPr>
          <w:p w:rsidR="00C20BDE" w:rsidRPr="00B43C8A" w:rsidRDefault="00C20BDE" w:rsidP="00C20B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Align w:val="center"/>
          </w:tcPr>
          <w:p w:rsidR="00C20BDE" w:rsidRPr="00B43C8A" w:rsidRDefault="00C20BDE" w:rsidP="00C20BD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с интерфейсом для удаленного беспроводного доступа</w:t>
            </w:r>
          </w:p>
          <w:p w:rsidR="00C20BDE" w:rsidRPr="00B43C8A" w:rsidRDefault="00C20BDE" w:rsidP="00C20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pct"/>
            <w:gridSpan w:val="2"/>
          </w:tcPr>
          <w:p w:rsidR="00C20BDE" w:rsidRDefault="00C20BDE" w:rsidP="00C20BDE">
            <w:r w:rsidRPr="00BD7709"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А.Г., Жижикин С.А.</w:t>
            </w:r>
          </w:p>
        </w:tc>
        <w:tc>
          <w:tcPr>
            <w:tcW w:w="1082" w:type="pct"/>
          </w:tcPr>
          <w:p w:rsidR="00C20BDE" w:rsidRDefault="00C20BDE" w:rsidP="00C20BDE">
            <w:pPr>
              <w:jc w:val="center"/>
            </w:pPr>
            <w:r w:rsidRPr="00F969FF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75" w:type="pct"/>
          </w:tcPr>
          <w:p w:rsidR="00C20BDE" w:rsidRPr="00B43C8A" w:rsidRDefault="00C20BDE" w:rsidP="00C20B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0BDE" w:rsidRPr="00B43C8A" w:rsidTr="0027414E">
        <w:tc>
          <w:tcPr>
            <w:tcW w:w="175" w:type="pct"/>
            <w:vAlign w:val="center"/>
          </w:tcPr>
          <w:p w:rsidR="00C20BDE" w:rsidRPr="00B43C8A" w:rsidRDefault="00C20BDE" w:rsidP="00C20B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C20BDE" w:rsidRPr="00B43C8A" w:rsidRDefault="00C20BDE" w:rsidP="00C20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68" w:type="pct"/>
            <w:gridSpan w:val="2"/>
          </w:tcPr>
          <w:p w:rsidR="00C20BDE" w:rsidRDefault="00C20BDE" w:rsidP="00C20BDE">
            <w:r w:rsidRPr="00BD7709"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А.Г., Жижикин С.А.</w:t>
            </w:r>
          </w:p>
        </w:tc>
        <w:tc>
          <w:tcPr>
            <w:tcW w:w="1082" w:type="pct"/>
          </w:tcPr>
          <w:p w:rsidR="00C20BDE" w:rsidRDefault="00C20BDE" w:rsidP="00C20BDE">
            <w:pPr>
              <w:jc w:val="center"/>
            </w:pPr>
            <w:r w:rsidRPr="00F969FF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75" w:type="pct"/>
          </w:tcPr>
          <w:p w:rsidR="00C20BDE" w:rsidRPr="00B43C8A" w:rsidRDefault="00C20BDE" w:rsidP="00C20B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7D7" w:rsidRPr="00B43C8A" w:rsidTr="00C4724D">
        <w:tc>
          <w:tcPr>
            <w:tcW w:w="5000" w:type="pct"/>
            <w:gridSpan w:val="8"/>
            <w:vAlign w:val="center"/>
          </w:tcPr>
          <w:p w:rsidR="002157D7" w:rsidRPr="00B43C8A" w:rsidRDefault="002157D7" w:rsidP="0021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АСКУЭ:</w:t>
            </w:r>
          </w:p>
        </w:tc>
      </w:tr>
      <w:tr w:rsidR="002157D7" w:rsidRPr="00B43C8A" w:rsidTr="005976BC">
        <w:tc>
          <w:tcPr>
            <w:tcW w:w="175" w:type="pct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68" w:type="pct"/>
            <w:gridSpan w:val="2"/>
            <w:vAlign w:val="center"/>
          </w:tcPr>
          <w:p w:rsidR="002157D7" w:rsidRPr="00B43C8A" w:rsidRDefault="00C83125" w:rsidP="00215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А.Г., Жижикин С.А.</w:t>
            </w:r>
          </w:p>
        </w:tc>
        <w:tc>
          <w:tcPr>
            <w:tcW w:w="1082" w:type="pct"/>
            <w:vAlign w:val="center"/>
          </w:tcPr>
          <w:p w:rsidR="002157D7" w:rsidRPr="00C83125" w:rsidRDefault="00C20BDE" w:rsidP="00C831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BDE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75" w:type="pct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7D7" w:rsidRPr="00B43C8A" w:rsidTr="00C4724D">
        <w:tc>
          <w:tcPr>
            <w:tcW w:w="5000" w:type="pct"/>
            <w:gridSpan w:val="8"/>
            <w:vAlign w:val="center"/>
          </w:tcPr>
          <w:p w:rsidR="002157D7" w:rsidRPr="00B43C8A" w:rsidRDefault="002157D7" w:rsidP="0021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Метрологическое оборудование:</w:t>
            </w:r>
          </w:p>
        </w:tc>
      </w:tr>
      <w:tr w:rsidR="002157D7" w:rsidRPr="00B43C8A" w:rsidTr="005976BC">
        <w:tc>
          <w:tcPr>
            <w:tcW w:w="175" w:type="pct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Метрологическое оборудование</w:t>
            </w:r>
          </w:p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Счетчики эталонные</w:t>
            </w:r>
          </w:p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Переносное метрологическое оборудование</w:t>
            </w:r>
          </w:p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Установки для поверки и регулировки счетчиков электроэнергии</w:t>
            </w:r>
          </w:p>
        </w:tc>
        <w:tc>
          <w:tcPr>
            <w:tcW w:w="1268" w:type="pct"/>
            <w:gridSpan w:val="2"/>
            <w:vAlign w:val="center"/>
          </w:tcPr>
          <w:p w:rsidR="002157D7" w:rsidRPr="00B43C8A" w:rsidRDefault="00C83125" w:rsidP="00215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А.Г., Жижикин С.А.</w:t>
            </w:r>
          </w:p>
        </w:tc>
        <w:tc>
          <w:tcPr>
            <w:tcW w:w="1082" w:type="pct"/>
            <w:vAlign w:val="center"/>
          </w:tcPr>
          <w:p w:rsidR="002157D7" w:rsidRPr="00C83125" w:rsidRDefault="00C20BDE" w:rsidP="00C831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BDE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75" w:type="pct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7D7" w:rsidRPr="00B43C8A" w:rsidTr="00C4724D">
        <w:tc>
          <w:tcPr>
            <w:tcW w:w="5000" w:type="pct"/>
            <w:gridSpan w:val="8"/>
            <w:vAlign w:val="center"/>
          </w:tcPr>
          <w:p w:rsidR="002157D7" w:rsidRPr="00B43C8A" w:rsidRDefault="002157D7" w:rsidP="0021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Щитовое оборудование</w:t>
            </w:r>
          </w:p>
        </w:tc>
      </w:tr>
      <w:tr w:rsidR="002157D7" w:rsidRPr="00B43C8A" w:rsidTr="005976BC">
        <w:tc>
          <w:tcPr>
            <w:tcW w:w="175" w:type="pct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Щитовое оборудование</w:t>
            </w:r>
          </w:p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pct"/>
            <w:gridSpan w:val="2"/>
            <w:vAlign w:val="center"/>
          </w:tcPr>
          <w:p w:rsidR="002157D7" w:rsidRPr="00B43C8A" w:rsidRDefault="00C83125" w:rsidP="00215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А.Г., Жижикин С.А.</w:t>
            </w:r>
          </w:p>
        </w:tc>
        <w:tc>
          <w:tcPr>
            <w:tcW w:w="1082" w:type="pct"/>
            <w:vAlign w:val="center"/>
          </w:tcPr>
          <w:p w:rsidR="002157D7" w:rsidRPr="00C83125" w:rsidRDefault="00C20BDE" w:rsidP="00C831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BDE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575" w:type="pct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7D7" w:rsidRPr="00B43C8A" w:rsidTr="00C4724D">
        <w:tc>
          <w:tcPr>
            <w:tcW w:w="5000" w:type="pct"/>
            <w:gridSpan w:val="8"/>
            <w:vAlign w:val="center"/>
          </w:tcPr>
          <w:p w:rsidR="002157D7" w:rsidRPr="00B43C8A" w:rsidRDefault="002157D7" w:rsidP="002157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</w:t>
            </w:r>
          </w:p>
        </w:tc>
      </w:tr>
      <w:tr w:rsidR="002157D7" w:rsidRPr="00B43C8A" w:rsidTr="005976BC">
        <w:tc>
          <w:tcPr>
            <w:tcW w:w="175" w:type="pct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3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268" w:type="pct"/>
            <w:gridSpan w:val="2"/>
            <w:vAlign w:val="center"/>
          </w:tcPr>
          <w:p w:rsidR="002157D7" w:rsidRPr="00B43C8A" w:rsidRDefault="00C83125" w:rsidP="00215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Бенда А.Г., Жижикин С.А.</w:t>
            </w:r>
          </w:p>
        </w:tc>
        <w:tc>
          <w:tcPr>
            <w:tcW w:w="1082" w:type="pct"/>
            <w:vAlign w:val="center"/>
          </w:tcPr>
          <w:p w:rsidR="002157D7" w:rsidRPr="00B43C8A" w:rsidRDefault="002157D7" w:rsidP="00C831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По окончании обучения</w:t>
            </w:r>
            <w:bookmarkStart w:id="0" w:name="_GoBack"/>
            <w:bookmarkEnd w:id="0"/>
          </w:p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7D7" w:rsidRPr="00B43C8A" w:rsidTr="00C4724D">
        <w:tc>
          <w:tcPr>
            <w:tcW w:w="5000" w:type="pct"/>
            <w:gridSpan w:val="8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57D7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37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7D7" w:rsidRPr="00B43C8A" w:rsidTr="00C4724D">
        <w:tc>
          <w:tcPr>
            <w:tcW w:w="5000" w:type="pct"/>
            <w:gridSpan w:val="8"/>
            <w:shd w:val="clear" w:color="auto" w:fill="E5DFEC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2157D7" w:rsidRPr="00B43C8A" w:rsidTr="005976BC">
        <w:tc>
          <w:tcPr>
            <w:tcW w:w="2093" w:type="pct"/>
            <w:gridSpan w:val="5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250" w:type="pct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657" w:type="pct"/>
            <w:gridSpan w:val="2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2157D7" w:rsidRPr="00B43C8A" w:rsidTr="005976BC">
        <w:tc>
          <w:tcPr>
            <w:tcW w:w="851" w:type="pct"/>
            <w:gridSpan w:val="2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242" w:type="pct"/>
            <w:gridSpan w:val="3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250" w:type="pct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7" w:type="pct"/>
            <w:gridSpan w:val="2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7D7" w:rsidRPr="00B43C8A" w:rsidTr="005976BC">
        <w:trPr>
          <w:trHeight w:val="264"/>
        </w:trPr>
        <w:tc>
          <w:tcPr>
            <w:tcW w:w="2093" w:type="pct"/>
            <w:gridSpan w:val="5"/>
            <w:vAlign w:val="center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7" w:type="pct"/>
            <w:gridSpan w:val="2"/>
          </w:tcPr>
          <w:p w:rsidR="002157D7" w:rsidRPr="00B43C8A" w:rsidRDefault="002157D7" w:rsidP="002157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3C8A" w:rsidRPr="00B43C8A" w:rsidRDefault="00B43C8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43C8A" w:rsidRPr="00B43C8A" w:rsidSect="00B43C8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00"/>
    <w:rsid w:val="000A648C"/>
    <w:rsid w:val="00122B37"/>
    <w:rsid w:val="00150E7C"/>
    <w:rsid w:val="0016487D"/>
    <w:rsid w:val="00165449"/>
    <w:rsid w:val="001B2947"/>
    <w:rsid w:val="002157D7"/>
    <w:rsid w:val="00293162"/>
    <w:rsid w:val="002B0464"/>
    <w:rsid w:val="003411C1"/>
    <w:rsid w:val="00354CC4"/>
    <w:rsid w:val="003A137D"/>
    <w:rsid w:val="003A463A"/>
    <w:rsid w:val="00401A7D"/>
    <w:rsid w:val="005115D5"/>
    <w:rsid w:val="00526231"/>
    <w:rsid w:val="00540CA3"/>
    <w:rsid w:val="005976BC"/>
    <w:rsid w:val="005B651A"/>
    <w:rsid w:val="00606940"/>
    <w:rsid w:val="00613214"/>
    <w:rsid w:val="007771F6"/>
    <w:rsid w:val="007C6797"/>
    <w:rsid w:val="0082416F"/>
    <w:rsid w:val="00834B3B"/>
    <w:rsid w:val="00857BA8"/>
    <w:rsid w:val="008C60D4"/>
    <w:rsid w:val="008F4905"/>
    <w:rsid w:val="00910095"/>
    <w:rsid w:val="00931F70"/>
    <w:rsid w:val="00963C8A"/>
    <w:rsid w:val="00971E62"/>
    <w:rsid w:val="009B180A"/>
    <w:rsid w:val="009B591D"/>
    <w:rsid w:val="009D381C"/>
    <w:rsid w:val="00AB3DB5"/>
    <w:rsid w:val="00AE6AC7"/>
    <w:rsid w:val="00B37EA8"/>
    <w:rsid w:val="00B43C8A"/>
    <w:rsid w:val="00BC11E5"/>
    <w:rsid w:val="00C10A4C"/>
    <w:rsid w:val="00C20BDE"/>
    <w:rsid w:val="00C4724D"/>
    <w:rsid w:val="00C83125"/>
    <w:rsid w:val="00D47EF1"/>
    <w:rsid w:val="00E62FA6"/>
    <w:rsid w:val="00E75E92"/>
    <w:rsid w:val="00EB5C0D"/>
    <w:rsid w:val="00EC2800"/>
    <w:rsid w:val="00F4185B"/>
    <w:rsid w:val="00FB4458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742C9-A3E3-4CA1-8BBC-FB47B85A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C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6</cp:revision>
  <dcterms:created xsi:type="dcterms:W3CDTF">2022-10-04T13:20:00Z</dcterms:created>
  <dcterms:modified xsi:type="dcterms:W3CDTF">2022-10-04T13:38:00Z</dcterms:modified>
</cp:coreProperties>
</file>