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772"/>
      </w:tblGrid>
      <w:tr w:rsidR="003E67A2" w:rsidRPr="00714CB2" w:rsidTr="0074526C">
        <w:tc>
          <w:tcPr>
            <w:tcW w:w="1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4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4526C">
        <w:trPr>
          <w:trHeight w:val="65"/>
        </w:trPr>
        <w:tc>
          <w:tcPr>
            <w:tcW w:w="1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4000" w:type="pct"/>
          </w:tcPr>
          <w:p w:rsidR="003E67A2" w:rsidRPr="003E2EE1" w:rsidRDefault="004F323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Служба персонала, Старший менеджер по персоналу</w:t>
            </w:r>
          </w:p>
        </w:tc>
      </w:tr>
      <w:tr w:rsidR="003A684C" w:rsidRPr="00714CB2" w:rsidTr="0074526C">
        <w:tc>
          <w:tcPr>
            <w:tcW w:w="1000" w:type="pct"/>
          </w:tcPr>
          <w:p w:rsidR="003A684C" w:rsidRPr="003E2EE1" w:rsidRDefault="003A684C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4000" w:type="pct"/>
          </w:tcPr>
          <w:p w:rsidR="003A684C" w:rsidRPr="003E2EE1" w:rsidRDefault="0070499E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ООО «</w:t>
            </w:r>
            <w:r w:rsidR="004F3232">
              <w:rPr>
                <w:rFonts w:eastAsia="Calibri"/>
                <w:b/>
                <w:sz w:val="18"/>
                <w:szCs w:val="18"/>
                <w:lang w:eastAsia="en-US"/>
              </w:rPr>
              <w:t>Хлебороб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3E67A2" w:rsidRPr="00714CB2" w:rsidTr="0074526C">
        <w:tc>
          <w:tcPr>
            <w:tcW w:w="1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4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4526C">
        <w:tc>
          <w:tcPr>
            <w:tcW w:w="1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4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4526C">
        <w:tc>
          <w:tcPr>
            <w:tcW w:w="1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4000" w:type="pct"/>
          </w:tcPr>
          <w:p w:rsidR="003E67A2" w:rsidRPr="003E2EE1" w:rsidRDefault="003E67A2" w:rsidP="0074526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95347A" w:rsidRDefault="0095347A" w:rsidP="003E67A2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666"/>
        <w:gridCol w:w="5389"/>
        <w:gridCol w:w="2037"/>
        <w:gridCol w:w="88"/>
        <w:gridCol w:w="1984"/>
        <w:gridCol w:w="2134"/>
      </w:tblGrid>
      <w:tr w:rsidR="0095347A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Изучение документов СМК по специальности</w:t>
            </w:r>
          </w:p>
        </w:tc>
      </w:tr>
      <w:tr w:rsidR="0095347A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Полное наименование и коды документов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74526C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обучения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Период обучения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95347A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Карты процессов своего подразделения</w:t>
            </w:r>
          </w:p>
        </w:tc>
      </w:tr>
      <w:tr w:rsidR="0095347A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7A" w:rsidRDefault="0095347A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7A" w:rsidRPr="00A86FB8" w:rsidRDefault="0095347A" w:rsidP="0070499E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A86FB8">
              <w:rPr>
                <w:sz w:val="19"/>
                <w:szCs w:val="19"/>
              </w:rPr>
              <w:t xml:space="preserve">КЭ-П-УП4-01 «Подбор персонала»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70499E" w:rsidP="002E0A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ГМ по </w:t>
            </w:r>
            <w:r w:rsidR="002E0AD4">
              <w:rPr>
                <w:bCs/>
              </w:rPr>
              <w:t>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70499E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A" w:rsidRDefault="0095347A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 xml:space="preserve">КЭ-П-УП3-01 «Первоначальное обучение персонала»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2E0AD4" w:rsidP="007452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 xml:space="preserve">КЭ-П-УП3-02 «Мониторинг уровня знаний и повышение квалификации персонала»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2E0AD4" w:rsidP="007452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  <w:lang w:eastAsia="en-US"/>
              </w:rPr>
              <w:t>КЭ-П-УП1-01 Прием на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2E0AD4" w:rsidP="007452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Специалист </w:t>
            </w:r>
            <w:proofErr w:type="gramStart"/>
            <w:r>
              <w:rPr>
                <w:bCs/>
              </w:rPr>
              <w:t>ОК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  <w:lang w:eastAsia="en-US"/>
              </w:rPr>
              <w:t>КЭ-П-УП1-02 Увольнение персонала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2E0AD4" w:rsidP="007452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Специалист </w:t>
            </w:r>
            <w:proofErr w:type="gramStart"/>
            <w:r>
              <w:rPr>
                <w:bCs/>
              </w:rPr>
              <w:t>ОК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>КЭ-П-УП4-07 Отбор и подготовка высшего менеджмента компании</w:t>
            </w:r>
            <w:r w:rsidRPr="00A86FB8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2E0AD4" w:rsidP="0074526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5347A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DF35DB" w:rsidRDefault="002E0AD4" w:rsidP="004F3232">
            <w:pPr>
              <w:rPr>
                <w:sz w:val="19"/>
                <w:szCs w:val="19"/>
              </w:rPr>
            </w:pPr>
            <w:r w:rsidRPr="00C81374">
              <w:rPr>
                <w:sz w:val="19"/>
                <w:szCs w:val="19"/>
              </w:rPr>
              <w:t xml:space="preserve">РИ </w:t>
            </w:r>
            <w:r>
              <w:rPr>
                <w:sz w:val="19"/>
                <w:szCs w:val="19"/>
              </w:rPr>
              <w:t>Старшего менеджера по персоналу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DF35DB" w:rsidRDefault="002E0AD4" w:rsidP="000B435D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 xml:space="preserve">КЭ-И-УП4-11 Порядок оформления заявок на подбор персонала и определение сроков подбора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DF35DB" w:rsidRDefault="002E0AD4" w:rsidP="000B435D">
            <w:pPr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КЭ-И-УП4-08 Проведение социально-психологической</w:t>
            </w:r>
            <w:r>
              <w:rPr>
                <w:sz w:val="19"/>
                <w:szCs w:val="19"/>
              </w:rPr>
              <w:t xml:space="preserve"> </w:t>
            </w:r>
            <w:r w:rsidRPr="00DF35DB">
              <w:rPr>
                <w:sz w:val="19"/>
                <w:szCs w:val="19"/>
              </w:rPr>
              <w:t>(психофизиологической) оценки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A64DE2" w:rsidRDefault="002E0AD4" w:rsidP="00DF35DB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КЭ-И-УП4-14 Поиск и привлечение кандидатов на вакантные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D2190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4E1BD6" w:rsidRDefault="002E0AD4" w:rsidP="002E0AD4">
            <w:pPr>
              <w:spacing w:line="276" w:lineRule="auto"/>
              <w:rPr>
                <w:sz w:val="19"/>
                <w:szCs w:val="19"/>
              </w:rPr>
            </w:pPr>
            <w:r w:rsidRPr="003F4263">
              <w:rPr>
                <w:sz w:val="19"/>
                <w:szCs w:val="19"/>
              </w:rPr>
              <w:t>КЭ-И-ЮР1-12 Порядок приема и увольнения</w:t>
            </w:r>
            <w:r>
              <w:rPr>
                <w:sz w:val="19"/>
                <w:szCs w:val="19"/>
              </w:rPr>
              <w:t xml:space="preserve"> иностранных граждан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A64DE2" w:rsidRDefault="002E0AD4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КЭ-И-УП4-15 Инструкция по оценке профессиональной пригодности кандидатов на замещение вакантной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A64DE2" w:rsidRDefault="002E0AD4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КЭ-И-УП4-16 Принятие управленческого решения о сотрудничестве с кандидатом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Pr="00A64DE2" w:rsidRDefault="002E0AD4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КЭ-И-УП4-06 Порядок организации и проведения работ с молодыми специалистами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D4" w:rsidRPr="00A64DE2" w:rsidRDefault="002E0AD4" w:rsidP="00DE5923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A64DE2">
              <w:rPr>
                <w:sz w:val="19"/>
                <w:szCs w:val="19"/>
              </w:rPr>
              <w:t>КЭ-И-УП4-22 Оценка обеспечения текущей потребности и качества принимаемого персонала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14" w:rsidRPr="00A64DE2" w:rsidRDefault="00B20D14" w:rsidP="00DF35DB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КЭ-И-УП1-01 Порядок оформления, ведения и хранения документации, связанной с кадрами (персоналом) и их движением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Специалист </w:t>
            </w:r>
            <w:proofErr w:type="gramStart"/>
            <w:r>
              <w:rPr>
                <w:bCs/>
              </w:rPr>
              <w:t>ОК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14" w:rsidRPr="00A64DE2" w:rsidRDefault="00B20D14" w:rsidP="00DF35DB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КЭ-И-УП1-04 Порядок разработки и утверждения штатных расписаний и расстановок 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КЭ-И-УП3-01  «Разработка и актуализация типовых программ первоначального </w:t>
            </w:r>
            <w:proofErr w:type="gramStart"/>
            <w:r w:rsidRPr="00A64DE2">
              <w:rPr>
                <w:sz w:val="19"/>
                <w:szCs w:val="19"/>
              </w:rPr>
              <w:t>обучения по специальности</w:t>
            </w:r>
            <w:proofErr w:type="gramEnd"/>
            <w:r w:rsidRPr="00A64DE2">
              <w:rPr>
                <w:sz w:val="19"/>
                <w:szCs w:val="19"/>
              </w:rPr>
              <w:t xml:space="preserve">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A86FB8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КЭ-И-УП3-07  «Организация наставничества»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3E15E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КЭ-И-УП3-11 Проведение первоначального обучения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6F6A18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0F1446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4E1BD6">
              <w:rPr>
                <w:sz w:val="19"/>
                <w:szCs w:val="19"/>
              </w:rPr>
              <w:t>СХП-И-РПС-15.В   Проведение обучения по «Системе менеджмента качества» и «Бережливому производству»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A86FB8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КЭ-И-УП3-12 Порядок допуска к самостоятельной работе</w:t>
            </w:r>
            <w:r w:rsidRPr="00A64DE2">
              <w:rPr>
                <w:sz w:val="19"/>
                <w:szCs w:val="19"/>
              </w:rPr>
              <w:tab/>
              <w:t>КЭ-И-УП3-12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DF35DB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КЭ-И-УП3-06 «Порядок подготовки обучающих материалов и назначения сертифицированных преподавателей»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4F3232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КЭ-И-УП3-04 «Организация мониторинга уровня знаний»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4F3232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КЭ-И-УП3-11</w:t>
            </w:r>
            <w:r>
              <w:rPr>
                <w:sz w:val="19"/>
                <w:szCs w:val="19"/>
              </w:rPr>
              <w:t xml:space="preserve"> </w:t>
            </w:r>
            <w:r w:rsidRPr="00A64DE2">
              <w:rPr>
                <w:sz w:val="19"/>
                <w:szCs w:val="19"/>
              </w:rPr>
              <w:t>«Организация обучения и повышения квалификации»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DF35DB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КЭ-И-УП3-09 «Положение о ротации персонала и освоении смежных профессий»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A64DE2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КЭ-И-УП4-24 Формирование и выполнение планов подготовки высшего менеджмента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3B435F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КЭ-И-УП4-25 Принятие решения о продвижении высшего менеджмента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259D4" w:rsidTr="004E1BD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259D4" w:rsidRDefault="00E259D4" w:rsidP="004E1B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Карты процессов и инструкции смежных подразделений</w:t>
            </w:r>
          </w:p>
        </w:tc>
      </w:tr>
      <w:tr w:rsidR="00E259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D4" w:rsidRDefault="00E259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Pr="00A64DE2" w:rsidRDefault="00E259D4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Положение о материальной помощи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Default="00E259D4" w:rsidP="0074526C"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D4" w:rsidRDefault="00E259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Default="00E259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259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D4" w:rsidRDefault="00E259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Pr="00A64DE2" w:rsidRDefault="00E259D4" w:rsidP="003B435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Положение о премировании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Default="00E259D4" w:rsidP="0074526C"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D4" w:rsidRDefault="00E259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Default="00E259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259D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D4" w:rsidRDefault="00E259D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Pr="000F1446" w:rsidRDefault="00E259D4" w:rsidP="003B435F">
            <w:pPr>
              <w:spacing w:line="276" w:lineRule="auto"/>
              <w:rPr>
                <w:sz w:val="19"/>
                <w:szCs w:val="19"/>
              </w:rPr>
            </w:pPr>
            <w:r w:rsidRPr="004E1BD6">
              <w:rPr>
                <w:sz w:val="19"/>
                <w:szCs w:val="19"/>
              </w:rPr>
              <w:t>СХП-И-ЭФ-31   Порядок утве</w:t>
            </w:r>
            <w:r>
              <w:rPr>
                <w:sz w:val="19"/>
                <w:szCs w:val="19"/>
              </w:rPr>
              <w:t>р</w:t>
            </w:r>
            <w:r w:rsidRPr="004E1BD6">
              <w:rPr>
                <w:sz w:val="19"/>
                <w:szCs w:val="19"/>
              </w:rPr>
              <w:t>ждения и внесение изменений в штатное расписание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Default="00E259D4" w:rsidP="0074526C"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D4" w:rsidRDefault="00E259D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4" w:rsidRDefault="00E259D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4E1BD6" w:rsidRDefault="00B20D14" w:rsidP="003B435F">
            <w:pPr>
              <w:spacing w:line="276" w:lineRule="auto"/>
              <w:rPr>
                <w:sz w:val="19"/>
                <w:szCs w:val="19"/>
              </w:rPr>
            </w:pPr>
            <w:r w:rsidRPr="003F4263">
              <w:rPr>
                <w:sz w:val="19"/>
                <w:szCs w:val="19"/>
              </w:rPr>
              <w:t>КЭ-И-ЮР1-04</w:t>
            </w:r>
            <w:r>
              <w:rPr>
                <w:sz w:val="19"/>
                <w:szCs w:val="19"/>
              </w:rPr>
              <w:t xml:space="preserve"> </w:t>
            </w:r>
            <w:r w:rsidRPr="003F4263">
              <w:rPr>
                <w:sz w:val="19"/>
                <w:szCs w:val="19"/>
              </w:rPr>
              <w:t>Инструкция о порядке оформления, согласования, регистрации и хранения договоров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366FA0"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7452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259D4" w:rsidTr="004F323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259D4" w:rsidRDefault="00E259D4" w:rsidP="00DE5923">
            <w:pPr>
              <w:spacing w:line="276" w:lineRule="auto"/>
              <w:rPr>
                <w:b/>
              </w:rPr>
            </w:pPr>
          </w:p>
        </w:tc>
      </w:tr>
      <w:tr w:rsidR="00B20D14" w:rsidTr="00DA6919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86FB8" w:rsidRDefault="00B20D14" w:rsidP="00366FA0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 xml:space="preserve">КЭ-П-УП4-08 </w:t>
            </w:r>
            <w:r w:rsidRPr="00A86FB8">
              <w:rPr>
                <w:sz w:val="19"/>
                <w:szCs w:val="19"/>
              </w:rPr>
              <w:t>Разработка расчетного профиля для основ</w:t>
            </w:r>
            <w:r>
              <w:rPr>
                <w:sz w:val="19"/>
                <w:szCs w:val="19"/>
              </w:rPr>
              <w:t>ных специальностей и должностей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2E0A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E82B7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86FB8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>КЭ-П-УП4-06</w:t>
            </w:r>
            <w:r>
              <w:rPr>
                <w:sz w:val="19"/>
                <w:szCs w:val="19"/>
              </w:rPr>
              <w:t xml:space="preserve"> </w:t>
            </w:r>
            <w:r w:rsidRPr="00A86FB8">
              <w:rPr>
                <w:sz w:val="19"/>
                <w:szCs w:val="19"/>
              </w:rPr>
              <w:t>Задание на процесс «Управление мотивацией персонала»</w:t>
            </w:r>
            <w:r w:rsidRPr="00A86FB8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E82B7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86FB8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0E45B5">
              <w:rPr>
                <w:sz w:val="19"/>
                <w:szCs w:val="19"/>
              </w:rPr>
              <w:t>КЭ-П-УП4-05</w:t>
            </w:r>
            <w:r>
              <w:rPr>
                <w:sz w:val="19"/>
                <w:szCs w:val="19"/>
              </w:rPr>
              <w:t xml:space="preserve"> </w:t>
            </w:r>
            <w:r w:rsidRPr="00A86FB8">
              <w:rPr>
                <w:sz w:val="19"/>
                <w:szCs w:val="19"/>
              </w:rPr>
              <w:t xml:space="preserve">Задание на процесс </w:t>
            </w:r>
            <w:r w:rsidRPr="0070499E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А</w:t>
            </w:r>
            <w:r w:rsidRPr="0070499E">
              <w:rPr>
                <w:sz w:val="19"/>
                <w:szCs w:val="19"/>
              </w:rPr>
              <w:t>даптация и продвижение молодых специалистов»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86FB8" w:rsidRDefault="00B20D14" w:rsidP="0074526C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КЭ-П-УП4-04 Д</w:t>
            </w:r>
            <w:r w:rsidRPr="00A86FB8">
              <w:rPr>
                <w:sz w:val="19"/>
                <w:szCs w:val="19"/>
              </w:rPr>
              <w:t>иффере</w:t>
            </w:r>
            <w:r>
              <w:rPr>
                <w:sz w:val="19"/>
                <w:szCs w:val="19"/>
              </w:rPr>
              <w:t>нциация и продвижение персонала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86FB8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>КЭ-П-УП4-02 Отбор и прием молодых специалистов</w:t>
            </w:r>
            <w:r w:rsidRPr="00A86FB8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DF35DB" w:rsidRDefault="00B20D14" w:rsidP="0074526C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КЭ-И-УП4-18 Разработка проек</w:t>
            </w:r>
            <w:r>
              <w:rPr>
                <w:sz w:val="19"/>
                <w:szCs w:val="19"/>
              </w:rPr>
              <w:t>та расчетного профиля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DF35DB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КЭ-И-УП4-20 Подбор инструментов оценки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366FA0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КЭ-И-УП4-21 Проверка надежности проекта расчетного профиля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КЭ-И-УП4-09 Инструкция по дифференциации персонала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КЭ-И-УП4-23 Отбор и оценка кандидатов в высший менеджмент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A64DE2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КЭ-И-УП3-08 По</w:t>
            </w:r>
            <w:r>
              <w:rPr>
                <w:sz w:val="19"/>
                <w:szCs w:val="19"/>
              </w:rPr>
              <w:t>ложение об аттестации персонала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Директор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7452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DF35DB" w:rsidRDefault="00B20D14" w:rsidP="00366FA0">
            <w:pPr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КЭ-И-УП4-01 Формирование перспективного плана по подбору персонала на год</w:t>
            </w:r>
            <w:r w:rsidRPr="00DF35DB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366FA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20D14" w:rsidTr="004B64A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Pr="00DF35DB" w:rsidRDefault="00B20D14" w:rsidP="00366FA0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КЭ-И-УП4-17 Проведение анализа рынка труда</w:t>
            </w:r>
            <w:r w:rsidRPr="00DF35DB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14" w:rsidRDefault="00B20D14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ГМ по подбору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>
            <w:r w:rsidRPr="00800F35"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4" w:rsidRDefault="00B20D14" w:rsidP="00366FA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E0AD4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Pr="00A64DE2" w:rsidRDefault="002E0AD4" w:rsidP="00DE5923">
            <w:pPr>
              <w:spacing w:line="276" w:lineRule="auto"/>
              <w:rPr>
                <w:b/>
                <w:sz w:val="12"/>
                <w:szCs w:val="12"/>
              </w:rPr>
            </w:pPr>
          </w:p>
          <w:p w:rsidR="002E0AD4" w:rsidRDefault="002E0AD4" w:rsidP="00DE5923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_______________</w:t>
            </w:r>
          </w:p>
          <w:p w:rsidR="002E0AD4" w:rsidRPr="00A64DE2" w:rsidRDefault="002E0AD4" w:rsidP="00DE5923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2E0AD4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E0AD4" w:rsidRDefault="002E0AD4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Обучение практическим навыкам работы по специальности</w:t>
            </w:r>
          </w:p>
        </w:tc>
      </w:tr>
      <w:tr w:rsidR="002E0AD4" w:rsidTr="003033F5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Тема и учебные вопросы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DE5923">
            <w:pPr>
              <w:rPr>
                <w:b/>
              </w:rPr>
            </w:pPr>
            <w:r>
              <w:rPr>
                <w:b/>
              </w:rPr>
              <w:t xml:space="preserve">Ответственный за </w:t>
            </w:r>
          </w:p>
          <w:p w:rsidR="002E0AD4" w:rsidRDefault="002E0AD4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проведение обучения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DE5923">
            <w:pPr>
              <w:rPr>
                <w:b/>
              </w:rPr>
            </w:pPr>
            <w:r>
              <w:rPr>
                <w:b/>
              </w:rPr>
              <w:t xml:space="preserve">Период </w:t>
            </w:r>
          </w:p>
          <w:p w:rsidR="002E0AD4" w:rsidRDefault="002E0AD4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D4" w:rsidRDefault="002E0AD4" w:rsidP="00DE592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2E0AD4" w:rsidTr="00B679C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4" w:rsidRDefault="002E0AD4" w:rsidP="00F36C57">
            <w:pPr>
              <w:spacing w:line="276" w:lineRule="auto"/>
            </w:pPr>
            <w:r w:rsidRPr="003F4263">
              <w:t>КЭ-СОК-УП1-01</w:t>
            </w:r>
            <w:r>
              <w:t xml:space="preserve"> </w:t>
            </w:r>
            <w:r w:rsidRPr="003F4263">
              <w:t>Табель учета рабочего времени</w:t>
            </w:r>
            <w:r w:rsidRPr="003F4263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E63E69">
            <w:pPr>
              <w:spacing w:line="276" w:lineRule="auto"/>
            </w:pPr>
            <w:r>
              <w:t xml:space="preserve">Начальник </w:t>
            </w:r>
            <w:proofErr w:type="gramStart"/>
            <w:r>
              <w:t>ОК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D4" w:rsidRPr="003E2EE1" w:rsidRDefault="002E0AD4" w:rsidP="004E30D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 w:rsidR="004E30D5">
              <w:rPr>
                <w:bCs/>
                <w:color w:val="000000"/>
                <w:sz w:val="19"/>
                <w:szCs w:val="19"/>
              </w:rPr>
              <w:t>3</w:t>
            </w:r>
            <w:r>
              <w:rPr>
                <w:bCs/>
                <w:color w:val="000000"/>
                <w:sz w:val="19"/>
                <w:szCs w:val="19"/>
              </w:rPr>
              <w:t xml:space="preserve">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Pr="003F4263" w:rsidRDefault="004E30D5" w:rsidP="003F4263">
            <w:pPr>
              <w:spacing w:line="276" w:lineRule="auto"/>
            </w:pPr>
            <w:r w:rsidRPr="003F4263">
              <w:t>КЭ-СОК-УП1-07</w:t>
            </w:r>
            <w:r>
              <w:t xml:space="preserve"> </w:t>
            </w:r>
            <w:r w:rsidRPr="003F4263">
              <w:t>Листок временной нетрудоспособности</w:t>
            </w:r>
            <w:r w:rsidRPr="003F4263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ED6FC0">
              <w:t xml:space="preserve">Начальник </w:t>
            </w:r>
            <w:proofErr w:type="gramStart"/>
            <w:r w:rsidRPr="00ED6FC0">
              <w:t>ОК</w:t>
            </w:r>
            <w:proofErr w:type="gramEnd"/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DE5923">
            <w:pPr>
              <w:spacing w:line="276" w:lineRule="auto"/>
            </w:pPr>
            <w:r>
              <w:t>Формирование штатного расписания подразделения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ED6FC0">
              <w:t xml:space="preserve">Начальник </w:t>
            </w:r>
            <w:proofErr w:type="gramStart"/>
            <w:r w:rsidRPr="00ED6FC0">
              <w:t>ОК</w:t>
            </w:r>
            <w:proofErr w:type="gramEnd"/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A76793">
            <w:pPr>
              <w:spacing w:line="276" w:lineRule="auto"/>
            </w:pPr>
            <w:r>
              <w:t>Написание заявления об увольнении сотрудника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Специалист </w:t>
            </w:r>
            <w:proofErr w:type="gramStart"/>
            <w:r>
              <w:rPr>
                <w:bCs/>
              </w:rPr>
              <w:t>ОК</w:t>
            </w:r>
            <w:proofErr w:type="gramEnd"/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8E1C00">
            <w:pPr>
              <w:spacing w:line="276" w:lineRule="auto"/>
            </w:pPr>
            <w:r>
              <w:t>Проведение сокращения должностей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366FA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Специалист </w:t>
            </w:r>
            <w:proofErr w:type="gramStart"/>
            <w:r>
              <w:rPr>
                <w:bCs/>
              </w:rPr>
              <w:t>ОК</w:t>
            </w:r>
            <w:proofErr w:type="gramEnd"/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F36C5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Проведение квалификационной комиссии по допуску к самостоятельной работе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</w:pPr>
            <w:r>
              <w:t>ГМ по обучению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F36C5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74BA8">
              <w:rPr>
                <w:color w:val="000000"/>
                <w:sz w:val="19"/>
                <w:szCs w:val="19"/>
              </w:rPr>
              <w:t>КЭ-СОК-УП3-08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4BA8">
              <w:rPr>
                <w:color w:val="000000"/>
                <w:sz w:val="19"/>
                <w:szCs w:val="19"/>
              </w:rPr>
              <w:t>"Формирование и размещение в базе портала «Протоколов обучения»</w:t>
            </w:r>
            <w:r w:rsidRPr="00E74BA8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</w:pPr>
            <w:r>
              <w:t>ГМ по обучению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E74BA8">
              <w:t>КЭ-СОК-УП4-02</w:t>
            </w:r>
            <w:r>
              <w:t xml:space="preserve"> </w:t>
            </w:r>
            <w:r w:rsidRPr="00E74BA8">
              <w:t>Формирование заявки на подбор персонала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EA02F3" w:rsidRDefault="004E30D5" w:rsidP="00E63E69">
            <w:pPr>
              <w:spacing w:line="276" w:lineRule="auto"/>
            </w:pPr>
            <w:r>
              <w:t xml:space="preserve">ГМ по подбору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E74BA8">
              <w:t>КЭ-СОК-УП4-03</w:t>
            </w:r>
            <w:r>
              <w:t xml:space="preserve"> </w:t>
            </w:r>
            <w:r w:rsidRPr="00E74BA8">
              <w:t>Размещение информации о вакансиях компании в среде ИНТЕРНЕТ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E74BA8">
              <w:t>КЭ-СОК-УП4-05</w:t>
            </w:r>
            <w:r>
              <w:t xml:space="preserve"> </w:t>
            </w:r>
            <w:r w:rsidRPr="00E74BA8">
              <w:t>Направление данных кандидата на проверку в службу безопасности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E74BA8">
              <w:t>КЭ-СОК-УП4-06</w:t>
            </w:r>
            <w:r>
              <w:t xml:space="preserve"> </w:t>
            </w:r>
            <w:r w:rsidRPr="00E74BA8">
              <w:t>Проведение первичного собеседования.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>
              <w:t>КЭ-СОК-УП4-12 "Формирование и размещение на портале «Статистического отчета о соблюдении установленных сроков на подбор персонала»</w:t>
            </w:r>
            <w:r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E74BA8">
              <w:t xml:space="preserve">КЭ-СОК-УП4-13 </w:t>
            </w:r>
            <w:r>
              <w:t xml:space="preserve"> </w:t>
            </w:r>
            <w:r w:rsidRPr="00E74BA8">
              <w:t>«Анализ рынка труда за полугодие" КЭ-З-УП4-14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957B55">
              <w:t>КЭ-СОК-УП4-20 Написание заявления о приеме на работу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957B55">
              <w:t>КЭ-СОК-УП4-30 Формирование актуального перечня вакансий в Центр занятости населения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spacing w:line="276" w:lineRule="auto"/>
            </w:pPr>
            <w:r w:rsidRPr="00957B55">
              <w:t>КЭ-СОК-УП4-34 Процедура удаленного поиска кандидатов  на замещение вакантной должности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r w:rsidRPr="00BB4DFC">
              <w:t>ГМ по подбору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E422C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E74BA8" w:rsidRDefault="004E30D5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74BA8">
              <w:rPr>
                <w:color w:val="000000"/>
                <w:sz w:val="19"/>
                <w:szCs w:val="19"/>
              </w:rPr>
              <w:t>СХП-СОК-УП-05 Вывод отчета о прох</w:t>
            </w:r>
            <w:r>
              <w:rPr>
                <w:color w:val="000000"/>
                <w:sz w:val="19"/>
                <w:szCs w:val="19"/>
              </w:rPr>
              <w:t>ождении</w:t>
            </w:r>
            <w:r w:rsidRPr="00E74BA8">
              <w:rPr>
                <w:color w:val="000000"/>
                <w:sz w:val="19"/>
                <w:szCs w:val="19"/>
              </w:rPr>
              <w:t xml:space="preserve"> обуч</w:t>
            </w:r>
            <w:r>
              <w:rPr>
                <w:color w:val="000000"/>
                <w:sz w:val="19"/>
                <w:szCs w:val="19"/>
              </w:rPr>
              <w:t>ения</w:t>
            </w:r>
            <w:r w:rsidRPr="00E74BA8">
              <w:rPr>
                <w:color w:val="000000"/>
                <w:sz w:val="19"/>
                <w:szCs w:val="19"/>
              </w:rPr>
              <w:t xml:space="preserve"> к СХ кампан</w:t>
            </w:r>
            <w:r>
              <w:rPr>
                <w:color w:val="000000"/>
                <w:sz w:val="19"/>
                <w:szCs w:val="19"/>
              </w:rPr>
              <w:t>ии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EA02F3" w:rsidRDefault="004E30D5" w:rsidP="00E63E69">
            <w:pPr>
              <w:spacing w:line="276" w:lineRule="auto"/>
            </w:pPr>
            <w:r>
              <w:t>Самостоятельно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4E30D5" w:rsidRPr="003E2EE1" w:rsidRDefault="004E30D5" w:rsidP="00366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D7746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6B45C9" w:rsidRDefault="004E30D5" w:rsidP="004E30D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Рекрутинг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на 100% - И. </w:t>
            </w:r>
            <w:proofErr w:type="spellStart"/>
            <w:r>
              <w:rPr>
                <w:color w:val="000000"/>
                <w:sz w:val="19"/>
                <w:szCs w:val="19"/>
              </w:rPr>
              <w:t>Валинуров</w:t>
            </w:r>
            <w:proofErr w:type="spellEnd"/>
          </w:p>
        </w:tc>
        <w:tc>
          <w:tcPr>
            <w:tcW w:w="7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0D5" w:rsidRPr="00EA02F3" w:rsidRDefault="004E30D5" w:rsidP="00366FA0">
            <w:pPr>
              <w:spacing w:line="276" w:lineRule="auto"/>
            </w:pPr>
            <w:r>
              <w:t>Самостоятельно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D7746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1925D8" w:rsidRDefault="004E30D5" w:rsidP="004E30D5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Искусство подбора персонала – С. Иванова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366F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D7746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1925D8" w:rsidRDefault="004E30D5" w:rsidP="004E30D5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  <w:sz w:val="19"/>
                <w:szCs w:val="19"/>
              </w:rPr>
            </w:pPr>
            <w:r w:rsidRPr="001925D8">
              <w:rPr>
                <w:color w:val="000000"/>
                <w:sz w:val="19"/>
                <w:szCs w:val="19"/>
              </w:rPr>
              <w:t xml:space="preserve">И.К. </w:t>
            </w:r>
            <w:proofErr w:type="spellStart"/>
            <w:r w:rsidRPr="001925D8">
              <w:rPr>
                <w:color w:val="000000"/>
                <w:sz w:val="19"/>
                <w:szCs w:val="19"/>
              </w:rPr>
              <w:t>Адизес</w:t>
            </w:r>
            <w:proofErr w:type="spellEnd"/>
            <w:r w:rsidRPr="001925D8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- </w:t>
            </w:r>
            <w:r w:rsidRPr="001925D8">
              <w:rPr>
                <w:color w:val="000000"/>
                <w:sz w:val="19"/>
                <w:szCs w:val="19"/>
              </w:rPr>
              <w:t>Стили менеджмен</w:t>
            </w:r>
            <w:r>
              <w:rPr>
                <w:color w:val="000000"/>
                <w:sz w:val="19"/>
                <w:szCs w:val="19"/>
              </w:rPr>
              <w:t>та: эффективные и неэффективные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366F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течение 3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D7746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Pr="001925D8" w:rsidRDefault="004E30D5" w:rsidP="004E30D5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  <w:sz w:val="19"/>
                <w:szCs w:val="19"/>
              </w:rPr>
            </w:pPr>
            <w:r w:rsidRPr="001925D8">
              <w:rPr>
                <w:color w:val="000000"/>
                <w:sz w:val="19"/>
                <w:szCs w:val="19"/>
              </w:rPr>
              <w:t xml:space="preserve">И.К. </w:t>
            </w:r>
            <w:proofErr w:type="spellStart"/>
            <w:r w:rsidRPr="001925D8">
              <w:rPr>
                <w:color w:val="000000"/>
                <w:sz w:val="19"/>
                <w:szCs w:val="19"/>
              </w:rPr>
              <w:t>Адизес</w:t>
            </w:r>
            <w:proofErr w:type="spellEnd"/>
            <w:r w:rsidRPr="001925D8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Идеальный руководитель и почему им нельзя стать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4E30D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течение 6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D7746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4E30D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Д. </w:t>
            </w:r>
            <w:proofErr w:type="spellStart"/>
            <w:r>
              <w:rPr>
                <w:color w:val="000000"/>
                <w:sz w:val="19"/>
                <w:szCs w:val="19"/>
              </w:rPr>
              <w:t>Бэк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 К. </w:t>
            </w:r>
            <w:proofErr w:type="gramStart"/>
            <w:r>
              <w:rPr>
                <w:color w:val="000000"/>
                <w:sz w:val="19"/>
                <w:szCs w:val="19"/>
              </w:rPr>
              <w:t>Кован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</w:t>
            </w:r>
            <w:r w:rsidRPr="001925D8">
              <w:rPr>
                <w:color w:val="000000"/>
                <w:sz w:val="19"/>
                <w:szCs w:val="19"/>
              </w:rPr>
              <w:t xml:space="preserve"> Спиральная ди</w:t>
            </w:r>
            <w:r>
              <w:rPr>
                <w:color w:val="000000"/>
                <w:sz w:val="19"/>
                <w:szCs w:val="19"/>
              </w:rPr>
              <w:t xml:space="preserve">намика </w:t>
            </w:r>
          </w:p>
          <w:p w:rsidR="004E30D5" w:rsidRPr="001925D8" w:rsidRDefault="004E30D5" w:rsidP="00A86FB8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366FA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 течение 6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E63E6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30D5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Pr="00EA02F3" w:rsidRDefault="004E30D5" w:rsidP="00DE5923">
            <w:pPr>
              <w:rPr>
                <w:b/>
                <w:sz w:val="12"/>
                <w:szCs w:val="12"/>
              </w:rPr>
            </w:pPr>
          </w:p>
          <w:p w:rsidR="004E30D5" w:rsidRDefault="004E30D5" w:rsidP="00DE5923">
            <w:pPr>
              <w:rPr>
                <w:b/>
              </w:rPr>
            </w:pPr>
            <w:r>
              <w:rPr>
                <w:b/>
              </w:rPr>
              <w:t>Подпись сотрудника, подтверждающая усвоение практических навыков работы ______________</w:t>
            </w:r>
          </w:p>
          <w:p w:rsidR="004E30D5" w:rsidRPr="00EA02F3" w:rsidRDefault="004E30D5" w:rsidP="00DE5923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4E30D5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E30D5" w:rsidRDefault="004E30D5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Заключение руководителя по итогам обучения</w:t>
            </w:r>
          </w:p>
        </w:tc>
      </w:tr>
      <w:tr w:rsidR="004E30D5" w:rsidTr="003033F5"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D5" w:rsidRDefault="004E30D5" w:rsidP="00DE592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D5" w:rsidRDefault="004E30D5" w:rsidP="00DE592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Дата заключения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D5" w:rsidRDefault="004E30D5" w:rsidP="00DE592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Руководитель (ФИО и подпись)</w:t>
            </w:r>
          </w:p>
        </w:tc>
      </w:tr>
      <w:tr w:rsidR="004E30D5" w:rsidTr="003033F5"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D5" w:rsidRDefault="004E30D5" w:rsidP="00DE59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Эффективным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D5" w:rsidRDefault="004E30D5" w:rsidP="00DE59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Неэффективным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DE592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DE59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E30D5" w:rsidTr="003033F5">
        <w:trPr>
          <w:trHeight w:val="264"/>
        </w:trPr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D5" w:rsidRDefault="004E30D5" w:rsidP="00DE5923">
            <w:pPr>
              <w:rPr>
                <w:bCs/>
              </w:rPr>
            </w:pPr>
            <w:r>
              <w:rPr>
                <w:bCs/>
              </w:rPr>
              <w:t>В случае неэффективного обучения укажите причины:</w:t>
            </w:r>
          </w:p>
          <w:p w:rsidR="004E30D5" w:rsidRDefault="004E30D5" w:rsidP="00DE5923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DE592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5" w:rsidRDefault="004E30D5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95347A" w:rsidRPr="003E67A2" w:rsidRDefault="0095347A" w:rsidP="003E67A2"/>
    <w:sectPr w:rsidR="0095347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DB2"/>
    <w:multiLevelType w:val="hybridMultilevel"/>
    <w:tmpl w:val="08A8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5D41"/>
    <w:multiLevelType w:val="hybridMultilevel"/>
    <w:tmpl w:val="FA58AD88"/>
    <w:lvl w:ilvl="0" w:tplc="A98E1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55E3E"/>
    <w:multiLevelType w:val="hybridMultilevel"/>
    <w:tmpl w:val="566607A6"/>
    <w:lvl w:ilvl="0" w:tplc="AE64D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6CF4"/>
    <w:multiLevelType w:val="hybridMultilevel"/>
    <w:tmpl w:val="419EC0F4"/>
    <w:lvl w:ilvl="0" w:tplc="4352E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D287E"/>
    <w:multiLevelType w:val="hybridMultilevel"/>
    <w:tmpl w:val="60E4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B435D"/>
    <w:rsid w:val="000E45B5"/>
    <w:rsid w:val="000F1446"/>
    <w:rsid w:val="001B59A2"/>
    <w:rsid w:val="001E6358"/>
    <w:rsid w:val="00285357"/>
    <w:rsid w:val="002E0AD4"/>
    <w:rsid w:val="002E2BFB"/>
    <w:rsid w:val="003033F5"/>
    <w:rsid w:val="0031245D"/>
    <w:rsid w:val="00333EE4"/>
    <w:rsid w:val="003A684C"/>
    <w:rsid w:val="003B435F"/>
    <w:rsid w:val="003E15E6"/>
    <w:rsid w:val="003E2EE1"/>
    <w:rsid w:val="003E67A2"/>
    <w:rsid w:val="003F4263"/>
    <w:rsid w:val="003F7975"/>
    <w:rsid w:val="004E1BD6"/>
    <w:rsid w:val="004E30D5"/>
    <w:rsid w:val="004F3232"/>
    <w:rsid w:val="004F7224"/>
    <w:rsid w:val="005B118F"/>
    <w:rsid w:val="00640325"/>
    <w:rsid w:val="00661347"/>
    <w:rsid w:val="006879AD"/>
    <w:rsid w:val="006B45C9"/>
    <w:rsid w:val="0070499E"/>
    <w:rsid w:val="0074526C"/>
    <w:rsid w:val="00771A06"/>
    <w:rsid w:val="007803F6"/>
    <w:rsid w:val="007B20E0"/>
    <w:rsid w:val="008132F9"/>
    <w:rsid w:val="00822F0A"/>
    <w:rsid w:val="008E1C00"/>
    <w:rsid w:val="0095347A"/>
    <w:rsid w:val="00957B55"/>
    <w:rsid w:val="00987EF5"/>
    <w:rsid w:val="009B50CE"/>
    <w:rsid w:val="009D355C"/>
    <w:rsid w:val="00A64DE2"/>
    <w:rsid w:val="00A70BDB"/>
    <w:rsid w:val="00A76793"/>
    <w:rsid w:val="00A86FB8"/>
    <w:rsid w:val="00B20D14"/>
    <w:rsid w:val="00B679CD"/>
    <w:rsid w:val="00B754A0"/>
    <w:rsid w:val="00B77B89"/>
    <w:rsid w:val="00BC3D6D"/>
    <w:rsid w:val="00C81374"/>
    <w:rsid w:val="00CA36E2"/>
    <w:rsid w:val="00CD7404"/>
    <w:rsid w:val="00D241BD"/>
    <w:rsid w:val="00DE0C44"/>
    <w:rsid w:val="00DE5923"/>
    <w:rsid w:val="00DF1460"/>
    <w:rsid w:val="00DF35DB"/>
    <w:rsid w:val="00E259D4"/>
    <w:rsid w:val="00E57549"/>
    <w:rsid w:val="00E57E75"/>
    <w:rsid w:val="00E63E69"/>
    <w:rsid w:val="00E74BA8"/>
    <w:rsid w:val="00EA02F3"/>
    <w:rsid w:val="00EB5311"/>
    <w:rsid w:val="00F62ACE"/>
    <w:rsid w:val="00F96F59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B50CE"/>
    <w:pPr>
      <w:ind w:left="720"/>
      <w:contextualSpacing/>
    </w:pPr>
  </w:style>
  <w:style w:type="paragraph" w:styleId="a4">
    <w:name w:val="Body Text"/>
    <w:aliases w:val="Знак Знак Знак Знак,Знак, Знак Знак Знак Знак, Знак"/>
    <w:basedOn w:val="a"/>
    <w:link w:val="a5"/>
    <w:rsid w:val="00B754A0"/>
    <w:rPr>
      <w:sz w:val="24"/>
    </w:rPr>
  </w:style>
  <w:style w:type="character" w:customStyle="1" w:styleId="a5">
    <w:name w:val="Основной текст Знак"/>
    <w:aliases w:val="Знак Знак Знак Знак Знак,Знак Знак, Знак Знак Знак Знак Знак, Знак Знак"/>
    <w:basedOn w:val="a0"/>
    <w:link w:val="a4"/>
    <w:rsid w:val="00B754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B50CE"/>
    <w:pPr>
      <w:ind w:left="720"/>
      <w:contextualSpacing/>
    </w:pPr>
  </w:style>
  <w:style w:type="paragraph" w:styleId="a4">
    <w:name w:val="Body Text"/>
    <w:aliases w:val="Знак Знак Знак Знак,Знак, Знак Знак Знак Знак, Знак"/>
    <w:basedOn w:val="a"/>
    <w:link w:val="a5"/>
    <w:rsid w:val="00B754A0"/>
    <w:rPr>
      <w:sz w:val="24"/>
    </w:rPr>
  </w:style>
  <w:style w:type="character" w:customStyle="1" w:styleId="a5">
    <w:name w:val="Основной текст Знак"/>
    <w:aliases w:val="Знак Знак Знак Знак Знак,Знак Знак, Знак Знак Знак Знак Знак, Знак Знак"/>
    <w:basedOn w:val="a0"/>
    <w:link w:val="a4"/>
    <w:rsid w:val="00B754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Лапин Глеб Константинович</cp:lastModifiedBy>
  <cp:revision>3</cp:revision>
  <dcterms:created xsi:type="dcterms:W3CDTF">2021-03-22T14:10:00Z</dcterms:created>
  <dcterms:modified xsi:type="dcterms:W3CDTF">2021-03-22T14:42:00Z</dcterms:modified>
</cp:coreProperties>
</file>