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EA02C5" w:rsidP="000313C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Отдел </w:t>
            </w:r>
            <w:r w:rsidR="000313C2">
              <w:rPr>
                <w:rFonts w:eastAsia="Calibri"/>
                <w:b/>
                <w:sz w:val="18"/>
                <w:szCs w:val="18"/>
                <w:lang w:eastAsia="en-US"/>
              </w:rPr>
              <w:t>по информационной безопасности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, специалист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EA02C5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АО «Концерн «Энергомера»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A269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A02C5" w:rsidRPr="00714CB2" w:rsidTr="007D3E06">
        <w:tc>
          <w:tcPr>
            <w:tcW w:w="201" w:type="pct"/>
            <w:vAlign w:val="center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A02C5" w:rsidRPr="00F96539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96539">
              <w:rPr>
                <w:color w:val="000000"/>
                <w:sz w:val="19"/>
                <w:szCs w:val="19"/>
              </w:rPr>
              <w:t>КЭ-Р-ДЭБ-01 «Антикоррупционная политика»</w:t>
            </w:r>
          </w:p>
        </w:tc>
        <w:tc>
          <w:tcPr>
            <w:tcW w:w="771" w:type="pct"/>
            <w:gridSpan w:val="2"/>
            <w:vAlign w:val="center"/>
          </w:tcPr>
          <w:p w:rsidR="00EA02C5" w:rsidRPr="00F96539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EA02C5" w:rsidRPr="00F96539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02C5" w:rsidRPr="00714CB2" w:rsidTr="007D3E06">
        <w:tc>
          <w:tcPr>
            <w:tcW w:w="201" w:type="pct"/>
            <w:vAlign w:val="center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A02C5" w:rsidRPr="00F96539" w:rsidRDefault="00EA02C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96539">
              <w:rPr>
                <w:color w:val="000000"/>
                <w:sz w:val="19"/>
                <w:szCs w:val="19"/>
              </w:rPr>
              <w:t>КЭ-И-ДЭБ-10 « Кодекс деловой этики ДЭБ»</w:t>
            </w:r>
          </w:p>
        </w:tc>
        <w:tc>
          <w:tcPr>
            <w:tcW w:w="771" w:type="pct"/>
            <w:gridSpan w:val="2"/>
            <w:vAlign w:val="center"/>
          </w:tcPr>
          <w:p w:rsidR="00EA02C5" w:rsidRPr="00F96539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EA02C5" w:rsidRPr="00F96539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1605" w:rsidRPr="00714CB2" w:rsidTr="007D3E06">
        <w:tc>
          <w:tcPr>
            <w:tcW w:w="201" w:type="pct"/>
            <w:vAlign w:val="center"/>
          </w:tcPr>
          <w:p w:rsidR="009E1605" w:rsidRPr="00F5099B" w:rsidRDefault="009E160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9E1605" w:rsidRPr="00F96539" w:rsidRDefault="009E1605" w:rsidP="009E160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96539">
              <w:rPr>
                <w:color w:val="000000"/>
                <w:sz w:val="19"/>
                <w:szCs w:val="19"/>
              </w:rPr>
              <w:t>КЭ-Р-ДЭБ-03 «Политика в области ИБ»</w:t>
            </w:r>
          </w:p>
        </w:tc>
        <w:tc>
          <w:tcPr>
            <w:tcW w:w="771" w:type="pct"/>
            <w:gridSpan w:val="2"/>
            <w:vAlign w:val="center"/>
          </w:tcPr>
          <w:p w:rsidR="009E1605" w:rsidRPr="00F96539" w:rsidRDefault="009E1605" w:rsidP="00B662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9E1605" w:rsidRPr="00F96539" w:rsidRDefault="009E1605" w:rsidP="00B662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9E1605" w:rsidRPr="00F5099B" w:rsidRDefault="009E160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1605" w:rsidRPr="00714CB2" w:rsidTr="007D3E06">
        <w:tc>
          <w:tcPr>
            <w:tcW w:w="201" w:type="pct"/>
            <w:vAlign w:val="center"/>
          </w:tcPr>
          <w:p w:rsidR="009E1605" w:rsidRPr="00F5099B" w:rsidRDefault="009E160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9E1605" w:rsidRPr="00F96539" w:rsidRDefault="009E1605" w:rsidP="009E160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96539">
              <w:rPr>
                <w:color w:val="000000"/>
                <w:sz w:val="19"/>
                <w:szCs w:val="19"/>
              </w:rPr>
              <w:t xml:space="preserve">КЭ-И-ДЭБ-17 «Инструкция по </w:t>
            </w:r>
            <w:proofErr w:type="spellStart"/>
            <w:r w:rsidRPr="00F96539">
              <w:rPr>
                <w:color w:val="000000"/>
                <w:sz w:val="19"/>
                <w:szCs w:val="19"/>
              </w:rPr>
              <w:t>фишингу</w:t>
            </w:r>
            <w:proofErr w:type="spellEnd"/>
            <w:r w:rsidRPr="00F96539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9E1605" w:rsidRPr="00F96539" w:rsidRDefault="009E1605" w:rsidP="00B662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9E1605" w:rsidRPr="00F96539" w:rsidRDefault="009E1605" w:rsidP="00B662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9E1605" w:rsidRPr="00F5099B" w:rsidRDefault="009E160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1605" w:rsidRPr="00714CB2" w:rsidTr="007D3E06">
        <w:tc>
          <w:tcPr>
            <w:tcW w:w="201" w:type="pct"/>
            <w:vAlign w:val="center"/>
          </w:tcPr>
          <w:p w:rsidR="009E1605" w:rsidRPr="00F5099B" w:rsidRDefault="009E160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9E1605" w:rsidRPr="00F96539" w:rsidRDefault="009E1605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96539">
              <w:rPr>
                <w:color w:val="000000"/>
                <w:sz w:val="19"/>
                <w:szCs w:val="19"/>
              </w:rPr>
              <w:t>КЭ-И-ДЭБ-19 «Регламент мониторинга DLP»</w:t>
            </w:r>
          </w:p>
        </w:tc>
        <w:tc>
          <w:tcPr>
            <w:tcW w:w="771" w:type="pct"/>
            <w:gridSpan w:val="2"/>
            <w:vAlign w:val="center"/>
          </w:tcPr>
          <w:p w:rsidR="009E1605" w:rsidRPr="00F96539" w:rsidRDefault="009E1605" w:rsidP="00B662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9E1605" w:rsidRPr="00F96539" w:rsidRDefault="009E1605" w:rsidP="00B6621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9E1605" w:rsidRPr="00F5099B" w:rsidRDefault="009E160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9E1605" w:rsidRPr="00714CB2" w:rsidTr="007D3E06">
        <w:tc>
          <w:tcPr>
            <w:tcW w:w="201" w:type="pct"/>
            <w:vAlign w:val="center"/>
          </w:tcPr>
          <w:p w:rsidR="009E1605" w:rsidRPr="00F5099B" w:rsidRDefault="009E160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9E1605" w:rsidRPr="00F96539" w:rsidRDefault="009E1605" w:rsidP="009E160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96539">
              <w:rPr>
                <w:color w:val="000000"/>
                <w:sz w:val="19"/>
                <w:szCs w:val="19"/>
              </w:rPr>
              <w:t>КЭ-И-ДЭБ-25 «Регламент парольной защиты»</w:t>
            </w:r>
          </w:p>
        </w:tc>
        <w:tc>
          <w:tcPr>
            <w:tcW w:w="771" w:type="pct"/>
            <w:gridSpan w:val="2"/>
            <w:vAlign w:val="center"/>
          </w:tcPr>
          <w:p w:rsidR="009E1605" w:rsidRPr="00F96539" w:rsidRDefault="009E1605" w:rsidP="00B662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9E1605" w:rsidRPr="00F96539" w:rsidRDefault="009E1605" w:rsidP="00B6621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9653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9E1605" w:rsidRPr="00F5099B" w:rsidRDefault="009E160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9736F" w:rsidRPr="00F5099B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313C2">
              <w:rPr>
                <w:color w:val="000000"/>
                <w:sz w:val="19"/>
                <w:szCs w:val="19"/>
              </w:rPr>
              <w:t xml:space="preserve">КЭ-И-ИТ1-12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0313C2">
              <w:rPr>
                <w:color w:val="000000"/>
                <w:sz w:val="19"/>
                <w:szCs w:val="19"/>
              </w:rPr>
              <w:t>Регламент резервного копирования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9736F" w:rsidRPr="00714CB2" w:rsidTr="007D3E06">
        <w:tc>
          <w:tcPr>
            <w:tcW w:w="201" w:type="pct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9736F" w:rsidRPr="00F5099B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313C2">
              <w:rPr>
                <w:color w:val="000000"/>
                <w:sz w:val="19"/>
                <w:szCs w:val="19"/>
              </w:rPr>
              <w:t xml:space="preserve">КЭ-З-ИТ1-36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0313C2">
              <w:rPr>
                <w:color w:val="000000"/>
                <w:sz w:val="19"/>
                <w:szCs w:val="19"/>
              </w:rPr>
              <w:t>Группа политик по информационной безопасности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69736F" w:rsidRPr="00F5099B" w:rsidRDefault="0069736F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A02C5" w:rsidRPr="00714CB2" w:rsidTr="007D3E06">
        <w:tc>
          <w:tcPr>
            <w:tcW w:w="201" w:type="pct"/>
            <w:vAlign w:val="center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EA02C5" w:rsidRPr="00EA02C5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313C2">
              <w:rPr>
                <w:color w:val="000000"/>
                <w:sz w:val="19"/>
                <w:szCs w:val="19"/>
              </w:rPr>
              <w:t xml:space="preserve">КЭ-И-КТ2-02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0313C2">
              <w:rPr>
                <w:color w:val="000000"/>
                <w:sz w:val="19"/>
                <w:szCs w:val="19"/>
              </w:rPr>
              <w:t>Организация режима КТ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EA02C5" w:rsidRPr="00F5099B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EA02C5" w:rsidRPr="00F5099B" w:rsidRDefault="00EA02C5" w:rsidP="008203D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EA02C5" w:rsidRPr="00F5099B" w:rsidRDefault="00EA02C5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313C2" w:rsidRPr="00EA02C5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313C2">
              <w:rPr>
                <w:color w:val="000000"/>
                <w:sz w:val="19"/>
                <w:szCs w:val="19"/>
              </w:rPr>
              <w:t xml:space="preserve">КЭ-И-КТ2-06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0313C2">
              <w:rPr>
                <w:color w:val="000000"/>
                <w:sz w:val="19"/>
                <w:szCs w:val="19"/>
              </w:rPr>
              <w:t>Положение</w:t>
            </w:r>
            <w:bookmarkStart w:id="0" w:name="_GoBack"/>
            <w:bookmarkEnd w:id="0"/>
            <w:r w:rsidRPr="000313C2">
              <w:rPr>
                <w:color w:val="000000"/>
                <w:sz w:val="19"/>
                <w:szCs w:val="19"/>
              </w:rPr>
              <w:t xml:space="preserve"> о КТ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313C2" w:rsidRP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313C2">
              <w:rPr>
                <w:color w:val="000000"/>
                <w:sz w:val="19"/>
                <w:szCs w:val="19"/>
              </w:rPr>
              <w:t xml:space="preserve">КЭ-И-КТ2-05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0313C2">
              <w:rPr>
                <w:color w:val="000000"/>
                <w:sz w:val="19"/>
                <w:szCs w:val="19"/>
              </w:rPr>
              <w:t>Обеспечение режима КТ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313C2" w:rsidRP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313C2">
              <w:rPr>
                <w:color w:val="000000"/>
                <w:sz w:val="19"/>
                <w:szCs w:val="19"/>
              </w:rPr>
              <w:t xml:space="preserve">КЭ-И-КТ2-09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0313C2">
              <w:rPr>
                <w:color w:val="000000"/>
                <w:sz w:val="19"/>
                <w:szCs w:val="19"/>
              </w:rPr>
              <w:t>Организация расследования нарушения КТ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313C2" w:rsidRP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313C2">
              <w:rPr>
                <w:color w:val="000000"/>
                <w:sz w:val="19"/>
                <w:szCs w:val="19"/>
              </w:rPr>
              <w:t xml:space="preserve">КЭ-И-КТ2-08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0313C2">
              <w:rPr>
                <w:color w:val="000000"/>
                <w:sz w:val="19"/>
                <w:szCs w:val="19"/>
              </w:rPr>
              <w:t>Порядок обращения с КИ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313C2" w:rsidRP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313C2">
              <w:rPr>
                <w:color w:val="000000"/>
                <w:sz w:val="19"/>
                <w:szCs w:val="19"/>
              </w:rPr>
              <w:t xml:space="preserve">КЭ-И-КТ2-03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0313C2">
              <w:rPr>
                <w:color w:val="000000"/>
                <w:sz w:val="19"/>
                <w:szCs w:val="19"/>
              </w:rPr>
              <w:t>Передача КТ сторонним организациям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0313C2" w:rsidRPr="00F5099B" w:rsidRDefault="000313C2" w:rsidP="00605A3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0313C2" w:rsidRPr="007D6872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1469D3">
        <w:tc>
          <w:tcPr>
            <w:tcW w:w="2204" w:type="pct"/>
            <w:gridSpan w:val="3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313C2" w:rsidRPr="00714CB2" w:rsidTr="007D3E06">
        <w:tc>
          <w:tcPr>
            <w:tcW w:w="5000" w:type="pct"/>
            <w:gridSpan w:val="8"/>
            <w:vAlign w:val="center"/>
          </w:tcPr>
          <w:p w:rsidR="000313C2" w:rsidRPr="003B73F5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313C2" w:rsidRDefault="000313C2" w:rsidP="000313C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0313C2" w:rsidRDefault="000313C2" w:rsidP="000313C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0313C2" w:rsidRDefault="000313C2" w:rsidP="000313C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313C2" w:rsidRPr="003B73F5" w:rsidRDefault="000313C2" w:rsidP="000313C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313C2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0313C2" w:rsidRPr="003E2EE1" w:rsidRDefault="000313C2" w:rsidP="0069736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0313C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0313C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0313C2" w:rsidRPr="003A64F1" w:rsidRDefault="000313C2" w:rsidP="0069736F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  <w:r>
              <w:rPr>
                <w:color w:val="000000"/>
                <w:sz w:val="19"/>
                <w:szCs w:val="19"/>
              </w:rPr>
              <w:t xml:space="preserve">: </w:t>
            </w:r>
          </w:p>
          <w:p w:rsid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вести корпоративную документацию</w:t>
            </w:r>
          </w:p>
          <w:p w:rsid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осуществлять проверку кандидатов</w:t>
            </w:r>
          </w:p>
          <w:p w:rsid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осуществлять проверку контрагентов</w:t>
            </w:r>
          </w:p>
          <w:p w:rsid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проводить внутренние расследования</w:t>
            </w:r>
          </w:p>
          <w:p w:rsidR="000313C2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умение работать с дебиторской задолженностью</w:t>
            </w:r>
          </w:p>
          <w:p w:rsidR="000313C2" w:rsidRPr="00EA02C5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  <w:p w:rsidR="000313C2" w:rsidRPr="00082A1D" w:rsidRDefault="000313C2" w:rsidP="00EA02C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714CB2" w:rsidTr="007D3E06">
        <w:tc>
          <w:tcPr>
            <w:tcW w:w="201" w:type="pct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0313C2" w:rsidRPr="00F5099B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313C2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0313C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0313C2" w:rsidRPr="00130E64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0313C2" w:rsidRPr="003A64F1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313C2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313C2" w:rsidRPr="000E41D5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313C2" w:rsidRPr="00130E64" w:rsidTr="007D3E06">
        <w:tc>
          <w:tcPr>
            <w:tcW w:w="2975" w:type="pct"/>
            <w:gridSpan w:val="5"/>
            <w:vAlign w:val="center"/>
          </w:tcPr>
          <w:p w:rsidR="000313C2" w:rsidRPr="00130E64" w:rsidRDefault="000313C2" w:rsidP="0069736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313C2" w:rsidRPr="00130E64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313C2" w:rsidRPr="00130E64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313C2" w:rsidRPr="00714CB2" w:rsidTr="007D3E06">
        <w:tc>
          <w:tcPr>
            <w:tcW w:w="1337" w:type="pct"/>
            <w:gridSpan w:val="2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313C2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313C2" w:rsidRDefault="000313C2" w:rsidP="0069736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313C2" w:rsidRPr="00714CB2" w:rsidRDefault="000313C2" w:rsidP="0069736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F96539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24E60"/>
    <w:multiLevelType w:val="hybridMultilevel"/>
    <w:tmpl w:val="ECAE6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0424F"/>
    <w:multiLevelType w:val="hybridMultilevel"/>
    <w:tmpl w:val="24C27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313C2"/>
    <w:rsid w:val="0006201D"/>
    <w:rsid w:val="00082A1D"/>
    <w:rsid w:val="000E41D5"/>
    <w:rsid w:val="000E6644"/>
    <w:rsid w:val="002008FA"/>
    <w:rsid w:val="00285357"/>
    <w:rsid w:val="002E2BFB"/>
    <w:rsid w:val="00333EE4"/>
    <w:rsid w:val="00370A9C"/>
    <w:rsid w:val="003B1C33"/>
    <w:rsid w:val="003B73F5"/>
    <w:rsid w:val="003E2EE1"/>
    <w:rsid w:val="003E67A2"/>
    <w:rsid w:val="004F7224"/>
    <w:rsid w:val="005956FC"/>
    <w:rsid w:val="0069736F"/>
    <w:rsid w:val="006A2698"/>
    <w:rsid w:val="00771A06"/>
    <w:rsid w:val="007803F6"/>
    <w:rsid w:val="007A0635"/>
    <w:rsid w:val="007D3E06"/>
    <w:rsid w:val="009D355C"/>
    <w:rsid w:val="009E1605"/>
    <w:rsid w:val="00BC3D6D"/>
    <w:rsid w:val="00C404DE"/>
    <w:rsid w:val="00C7226F"/>
    <w:rsid w:val="00CC7437"/>
    <w:rsid w:val="00CD7404"/>
    <w:rsid w:val="00D904BE"/>
    <w:rsid w:val="00DF1460"/>
    <w:rsid w:val="00E36895"/>
    <w:rsid w:val="00E57E75"/>
    <w:rsid w:val="00EA02C5"/>
    <w:rsid w:val="00F266D6"/>
    <w:rsid w:val="00F5099B"/>
    <w:rsid w:val="00F62ACE"/>
    <w:rsid w:val="00F96539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D366D-19CF-42CA-ABB7-E0F4A363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08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2024-03-20T10:55:00Z</dcterms:created>
  <dcterms:modified xsi:type="dcterms:W3CDTF">2024-03-20T10:59:00Z</dcterms:modified>
</cp:coreProperties>
</file>