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C8A" w:rsidRPr="00B43C8A" w:rsidRDefault="00B43C8A" w:rsidP="00B43C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C8A">
        <w:rPr>
          <w:rFonts w:ascii="Times New Roman" w:hAnsi="Times New Roman" w:cs="Times New Roman"/>
          <w:sz w:val="20"/>
          <w:szCs w:val="20"/>
        </w:rPr>
        <w:t>КЭ-З-УП3-26</w:t>
      </w:r>
    </w:p>
    <w:p w:rsidR="00B43C8A" w:rsidRPr="00B43C8A" w:rsidRDefault="00B43C8A" w:rsidP="00B43C8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3C8A">
        <w:rPr>
          <w:rFonts w:ascii="Times New Roman" w:hAnsi="Times New Roman" w:cs="Times New Roman"/>
          <w:b/>
          <w:sz w:val="20"/>
          <w:szCs w:val="20"/>
        </w:rPr>
        <w:t>Программа первоначального обучения по специальности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050"/>
        <w:gridCol w:w="3477"/>
        <w:gridCol w:w="54"/>
        <w:gridCol w:w="48"/>
        <w:gridCol w:w="2764"/>
        <w:gridCol w:w="244"/>
        <w:gridCol w:w="4233"/>
        <w:gridCol w:w="1653"/>
      </w:tblGrid>
      <w:tr w:rsidR="00B43C8A" w:rsidRPr="00B43C8A" w:rsidTr="004D53D4">
        <w:tc>
          <w:tcPr>
            <w:tcW w:w="2012" w:type="pct"/>
            <w:gridSpan w:val="3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Ф.И.О. сотрудника</w:t>
            </w:r>
          </w:p>
        </w:tc>
        <w:tc>
          <w:tcPr>
            <w:tcW w:w="2988" w:type="pct"/>
            <w:gridSpan w:val="6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4D53D4">
        <w:tc>
          <w:tcPr>
            <w:tcW w:w="2012" w:type="pct"/>
            <w:gridSpan w:val="3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Подразделение, должность</w:t>
            </w:r>
          </w:p>
        </w:tc>
        <w:tc>
          <w:tcPr>
            <w:tcW w:w="2988" w:type="pct"/>
            <w:gridSpan w:val="6"/>
          </w:tcPr>
          <w:p w:rsidR="00B43C8A" w:rsidRPr="00B43C8A" w:rsidRDefault="00CE5931" w:rsidP="00EF5A8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КБ связи, инженер-электроник 3 категории</w:t>
            </w:r>
          </w:p>
        </w:tc>
      </w:tr>
      <w:tr w:rsidR="00B43C8A" w:rsidRPr="00B43C8A" w:rsidTr="004D53D4">
        <w:tc>
          <w:tcPr>
            <w:tcW w:w="2012" w:type="pct"/>
            <w:gridSpan w:val="3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2988" w:type="pct"/>
            <w:gridSpan w:val="6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4D53D4">
        <w:tc>
          <w:tcPr>
            <w:tcW w:w="2012" w:type="pct"/>
            <w:gridSpan w:val="3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Наставник</w:t>
            </w:r>
          </w:p>
        </w:tc>
        <w:tc>
          <w:tcPr>
            <w:tcW w:w="2988" w:type="pct"/>
            <w:gridSpan w:val="6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4D53D4">
        <w:tc>
          <w:tcPr>
            <w:tcW w:w="2012" w:type="pct"/>
            <w:gridSpan w:val="3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2988" w:type="pct"/>
            <w:gridSpan w:val="6"/>
          </w:tcPr>
          <w:p w:rsidR="00B43C8A" w:rsidRPr="00B43C8A" w:rsidRDefault="00B43C8A" w:rsidP="00EF5A8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4D53D4">
        <w:tc>
          <w:tcPr>
            <w:tcW w:w="5000" w:type="pct"/>
            <w:gridSpan w:val="9"/>
            <w:shd w:val="clear" w:color="auto" w:fill="B8CCE4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B43C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. Изучение документов СМК по специальности</w:t>
            </w:r>
          </w:p>
        </w:tc>
      </w:tr>
      <w:tr w:rsidR="00B43C8A" w:rsidRPr="00B43C8A" w:rsidTr="004D53D4">
        <w:tc>
          <w:tcPr>
            <w:tcW w:w="176" w:type="pct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36" w:type="pct"/>
            <w:gridSpan w:val="2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и коды документов</w:t>
            </w:r>
          </w:p>
        </w:tc>
        <w:tc>
          <w:tcPr>
            <w:tcW w:w="1033" w:type="pct"/>
            <w:gridSpan w:val="4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проведение обучения</w:t>
            </w:r>
          </w:p>
        </w:tc>
        <w:tc>
          <w:tcPr>
            <w:tcW w:w="1406" w:type="pct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549" w:type="pct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B43C8A" w:rsidRPr="00B43C8A" w:rsidTr="004D53D4">
        <w:tc>
          <w:tcPr>
            <w:tcW w:w="5000" w:type="pct"/>
            <w:gridSpan w:val="9"/>
            <w:shd w:val="clear" w:color="auto" w:fill="DBE5F1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своего подразделения</w:t>
            </w:r>
          </w:p>
        </w:tc>
      </w:tr>
      <w:tr w:rsidR="00B43C8A" w:rsidRPr="00B43C8A" w:rsidTr="004D53D4">
        <w:tc>
          <w:tcPr>
            <w:tcW w:w="176" w:type="pct"/>
            <w:vAlign w:val="center"/>
          </w:tcPr>
          <w:p w:rsidR="00B43C8A" w:rsidRPr="00B43C8A" w:rsidRDefault="00686BA8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36" w:type="pct"/>
            <w:gridSpan w:val="2"/>
          </w:tcPr>
          <w:p w:rsidR="00B43C8A" w:rsidRPr="00B43C8A" w:rsidRDefault="00B65B42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5B42">
              <w:rPr>
                <w:rFonts w:ascii="Times New Roman" w:hAnsi="Times New Roman" w:cs="Times New Roman"/>
                <w:sz w:val="20"/>
                <w:szCs w:val="20"/>
              </w:rPr>
              <w:t>КЭ-П-РИЦ-02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B42">
              <w:rPr>
                <w:rFonts w:ascii="Times New Roman" w:hAnsi="Times New Roman" w:cs="Times New Roman"/>
                <w:sz w:val="20"/>
                <w:szCs w:val="20"/>
              </w:rPr>
              <w:t>«Разработка новых продуктов»</w:t>
            </w:r>
          </w:p>
        </w:tc>
        <w:tc>
          <w:tcPr>
            <w:tcW w:w="1033" w:type="pct"/>
            <w:gridSpan w:val="4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6" w:type="pct"/>
          </w:tcPr>
          <w:p w:rsidR="00B43C8A" w:rsidRPr="00B43C8A" w:rsidRDefault="00B43C8A" w:rsidP="00696D9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течение </w:t>
            </w:r>
            <w:r w:rsidR="00696D99">
              <w:rPr>
                <w:rFonts w:ascii="Times New Roman" w:hAnsi="Times New Roman" w:cs="Times New Roman"/>
                <w:bCs/>
                <w:sz w:val="20"/>
                <w:szCs w:val="20"/>
              </w:rPr>
              <w:t>второго</w:t>
            </w: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549" w:type="pct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4D53D4">
        <w:tc>
          <w:tcPr>
            <w:tcW w:w="176" w:type="pct"/>
            <w:vAlign w:val="center"/>
          </w:tcPr>
          <w:p w:rsidR="00B43C8A" w:rsidRPr="00B43C8A" w:rsidRDefault="00686BA8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36" w:type="pct"/>
            <w:gridSpan w:val="2"/>
          </w:tcPr>
          <w:p w:rsidR="00B43C8A" w:rsidRPr="00B43C8A" w:rsidRDefault="00B65B42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5B42">
              <w:rPr>
                <w:rFonts w:ascii="Times New Roman" w:hAnsi="Times New Roman" w:cs="Times New Roman"/>
                <w:sz w:val="20"/>
                <w:szCs w:val="20"/>
              </w:rPr>
              <w:t>КЭ-П-РИЦ-05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B42">
              <w:rPr>
                <w:rFonts w:ascii="Times New Roman" w:hAnsi="Times New Roman" w:cs="Times New Roman"/>
                <w:sz w:val="20"/>
                <w:szCs w:val="20"/>
              </w:rPr>
              <w:t>«Проведение конструкторского надзора (Конструкторское сопровождение продукта)»</w:t>
            </w:r>
          </w:p>
        </w:tc>
        <w:tc>
          <w:tcPr>
            <w:tcW w:w="1033" w:type="pct"/>
            <w:gridSpan w:val="4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6" w:type="pct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течение </w:t>
            </w:r>
            <w:r w:rsidR="00696D99" w:rsidRPr="00696D99">
              <w:rPr>
                <w:rFonts w:ascii="Times New Roman" w:hAnsi="Times New Roman" w:cs="Times New Roman"/>
                <w:bCs/>
                <w:sz w:val="20"/>
                <w:szCs w:val="20"/>
              </w:rPr>
              <w:t>второго</w:t>
            </w: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549" w:type="pct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4D53D4">
        <w:tc>
          <w:tcPr>
            <w:tcW w:w="176" w:type="pct"/>
            <w:vAlign w:val="center"/>
          </w:tcPr>
          <w:p w:rsidR="00B43C8A" w:rsidRPr="00B43C8A" w:rsidRDefault="00686BA8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36" w:type="pct"/>
            <w:gridSpan w:val="2"/>
          </w:tcPr>
          <w:p w:rsidR="00B43C8A" w:rsidRPr="00B43C8A" w:rsidRDefault="00B65B42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5B42">
              <w:rPr>
                <w:rFonts w:ascii="Times New Roman" w:hAnsi="Times New Roman" w:cs="Times New Roman"/>
                <w:sz w:val="20"/>
                <w:szCs w:val="20"/>
              </w:rPr>
              <w:t>КЭ-П-РИЦ-07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B42">
              <w:rPr>
                <w:rFonts w:ascii="Times New Roman" w:hAnsi="Times New Roman" w:cs="Times New Roman"/>
                <w:sz w:val="20"/>
                <w:szCs w:val="20"/>
              </w:rPr>
              <w:t>«Конструкторское сопровождение производства»</w:t>
            </w:r>
          </w:p>
        </w:tc>
        <w:tc>
          <w:tcPr>
            <w:tcW w:w="1033" w:type="pct"/>
            <w:gridSpan w:val="4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6" w:type="pct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течение </w:t>
            </w:r>
            <w:r w:rsidR="00696D99" w:rsidRPr="00696D99">
              <w:rPr>
                <w:rFonts w:ascii="Times New Roman" w:hAnsi="Times New Roman" w:cs="Times New Roman"/>
                <w:bCs/>
                <w:sz w:val="20"/>
                <w:szCs w:val="20"/>
              </w:rPr>
              <w:t>второго</w:t>
            </w: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549" w:type="pct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4D53D4">
        <w:tc>
          <w:tcPr>
            <w:tcW w:w="5000" w:type="pct"/>
            <w:gridSpan w:val="9"/>
            <w:shd w:val="clear" w:color="auto" w:fill="DBE5F1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смежных подразделений, необходимые в работе</w:t>
            </w:r>
          </w:p>
        </w:tc>
      </w:tr>
      <w:tr w:rsidR="00B43C8A" w:rsidRPr="00B43C8A" w:rsidTr="004D53D4">
        <w:tc>
          <w:tcPr>
            <w:tcW w:w="176" w:type="pct"/>
            <w:vAlign w:val="center"/>
          </w:tcPr>
          <w:p w:rsidR="00B43C8A" w:rsidRPr="00B43C8A" w:rsidRDefault="00686BA8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36" w:type="pct"/>
            <w:gridSpan w:val="2"/>
          </w:tcPr>
          <w:p w:rsidR="00B43C8A" w:rsidRPr="00B43C8A" w:rsidRDefault="007F1A27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КЭ-П-РИЦ-01 «Разработка и утверждение ТЗ»</w:t>
            </w:r>
          </w:p>
        </w:tc>
        <w:tc>
          <w:tcPr>
            <w:tcW w:w="1033" w:type="pct"/>
            <w:gridSpan w:val="4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6" w:type="pct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течение </w:t>
            </w:r>
            <w:r w:rsidR="00696D99" w:rsidRPr="00696D99">
              <w:rPr>
                <w:rFonts w:ascii="Times New Roman" w:hAnsi="Times New Roman" w:cs="Times New Roman"/>
                <w:bCs/>
                <w:sz w:val="20"/>
                <w:szCs w:val="20"/>
              </w:rPr>
              <w:t>второго</w:t>
            </w: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549" w:type="pct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4D53D4">
        <w:tc>
          <w:tcPr>
            <w:tcW w:w="176" w:type="pct"/>
            <w:vAlign w:val="center"/>
          </w:tcPr>
          <w:p w:rsidR="00B43C8A" w:rsidRPr="00B43C8A" w:rsidRDefault="00686BA8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36" w:type="pct"/>
            <w:gridSpan w:val="2"/>
          </w:tcPr>
          <w:p w:rsidR="00B43C8A" w:rsidRPr="00B43C8A" w:rsidRDefault="007F1A27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КЭ-П-РИЦ-04 «Управление контрактными разработками»</w:t>
            </w:r>
          </w:p>
        </w:tc>
        <w:tc>
          <w:tcPr>
            <w:tcW w:w="1033" w:type="pct"/>
            <w:gridSpan w:val="4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6" w:type="pct"/>
          </w:tcPr>
          <w:p w:rsidR="00B43C8A" w:rsidRPr="00B43C8A" w:rsidRDefault="00B43C8A" w:rsidP="00696D9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течение </w:t>
            </w:r>
            <w:r w:rsidR="00696D99" w:rsidRPr="00696D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второго </w:t>
            </w: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месяца работы</w:t>
            </w:r>
          </w:p>
        </w:tc>
        <w:tc>
          <w:tcPr>
            <w:tcW w:w="549" w:type="pct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4D53D4">
        <w:tc>
          <w:tcPr>
            <w:tcW w:w="5000" w:type="pct"/>
            <w:gridSpan w:val="9"/>
            <w:shd w:val="clear" w:color="auto" w:fill="DBE5F1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B43C8A" w:rsidRPr="00686BA8" w:rsidTr="007F1A27">
        <w:trPr>
          <w:trHeight w:val="563"/>
        </w:trPr>
        <w:tc>
          <w:tcPr>
            <w:tcW w:w="176" w:type="pct"/>
            <w:vAlign w:val="center"/>
          </w:tcPr>
          <w:p w:rsidR="00B43C8A" w:rsidRPr="00686BA8" w:rsidRDefault="00686BA8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BA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36" w:type="pct"/>
            <w:gridSpan w:val="2"/>
          </w:tcPr>
          <w:p w:rsidR="00B43C8A" w:rsidRPr="00686BA8" w:rsidRDefault="007F1A27" w:rsidP="007F1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BA8">
              <w:rPr>
                <w:rFonts w:ascii="Times New Roman" w:hAnsi="Times New Roman" w:cs="Times New Roman"/>
                <w:sz w:val="20"/>
                <w:szCs w:val="20"/>
              </w:rPr>
              <w:t>КЭ-И-РИЦ-18 «Рабочая инструкция инженера-электроника 1,2,3 категории»</w:t>
            </w:r>
          </w:p>
        </w:tc>
        <w:tc>
          <w:tcPr>
            <w:tcW w:w="1033" w:type="pct"/>
            <w:gridSpan w:val="4"/>
            <w:vAlign w:val="center"/>
          </w:tcPr>
          <w:p w:rsidR="00B43C8A" w:rsidRPr="00686BA8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BA8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6" w:type="pct"/>
            <w:vAlign w:val="center"/>
          </w:tcPr>
          <w:p w:rsidR="00B43C8A" w:rsidRPr="00686BA8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течение </w:t>
            </w:r>
            <w:r w:rsidR="00696D99" w:rsidRPr="00686BA8">
              <w:rPr>
                <w:rFonts w:ascii="Times New Roman" w:hAnsi="Times New Roman" w:cs="Times New Roman"/>
                <w:bCs/>
                <w:sz w:val="20"/>
                <w:szCs w:val="20"/>
              </w:rPr>
              <w:t>второго</w:t>
            </w:r>
            <w:r w:rsidRPr="00686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549" w:type="pct"/>
          </w:tcPr>
          <w:p w:rsidR="00B43C8A" w:rsidRPr="00686BA8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686BA8" w:rsidTr="004D53D4">
        <w:tc>
          <w:tcPr>
            <w:tcW w:w="176" w:type="pct"/>
            <w:vAlign w:val="center"/>
          </w:tcPr>
          <w:p w:rsidR="00B43C8A" w:rsidRPr="00686BA8" w:rsidRDefault="00686BA8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BA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36" w:type="pct"/>
            <w:gridSpan w:val="2"/>
          </w:tcPr>
          <w:p w:rsidR="00B43C8A" w:rsidRPr="00686BA8" w:rsidRDefault="007F1A27" w:rsidP="007F1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BA8">
              <w:rPr>
                <w:rFonts w:ascii="Times New Roman" w:hAnsi="Times New Roman" w:cs="Times New Roman"/>
                <w:sz w:val="20"/>
                <w:szCs w:val="20"/>
              </w:rPr>
              <w:t>КЭ-И-РИЦ-22 «Порядок проведения НИР (ОТР)»</w:t>
            </w:r>
          </w:p>
        </w:tc>
        <w:tc>
          <w:tcPr>
            <w:tcW w:w="1033" w:type="pct"/>
            <w:gridSpan w:val="4"/>
            <w:vAlign w:val="center"/>
          </w:tcPr>
          <w:p w:rsidR="00B43C8A" w:rsidRPr="00686BA8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BA8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6" w:type="pct"/>
            <w:vAlign w:val="center"/>
          </w:tcPr>
          <w:p w:rsidR="00B43C8A" w:rsidRPr="00686BA8" w:rsidRDefault="00B43C8A" w:rsidP="00696D9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течение </w:t>
            </w:r>
            <w:r w:rsidR="00696D99" w:rsidRPr="00686BA8">
              <w:rPr>
                <w:rFonts w:ascii="Times New Roman" w:hAnsi="Times New Roman" w:cs="Times New Roman"/>
                <w:bCs/>
                <w:sz w:val="20"/>
                <w:szCs w:val="20"/>
              </w:rPr>
              <w:t>третьего</w:t>
            </w:r>
            <w:r w:rsidRPr="00686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549" w:type="pct"/>
          </w:tcPr>
          <w:p w:rsidR="00B43C8A" w:rsidRPr="00686BA8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686BA8" w:rsidTr="004D53D4">
        <w:tc>
          <w:tcPr>
            <w:tcW w:w="176" w:type="pct"/>
            <w:vAlign w:val="center"/>
          </w:tcPr>
          <w:p w:rsidR="00B43C8A" w:rsidRPr="00686BA8" w:rsidRDefault="00686BA8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BA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36" w:type="pct"/>
            <w:gridSpan w:val="2"/>
          </w:tcPr>
          <w:p w:rsidR="00B43C8A" w:rsidRPr="00686BA8" w:rsidRDefault="007F1A27" w:rsidP="007F1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BA8">
              <w:rPr>
                <w:rFonts w:ascii="Times New Roman" w:hAnsi="Times New Roman" w:cs="Times New Roman"/>
                <w:sz w:val="20"/>
                <w:szCs w:val="20"/>
              </w:rPr>
              <w:t xml:space="preserve">КЭ-И-РИЦ-23 «Инструкция по введению структуры изделий ЗИП в </w:t>
            </w:r>
            <w:r w:rsidRPr="00686B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</w:t>
            </w:r>
            <w:r w:rsidRPr="00686B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33" w:type="pct"/>
            <w:gridSpan w:val="4"/>
            <w:vAlign w:val="center"/>
          </w:tcPr>
          <w:p w:rsidR="00B43C8A" w:rsidRPr="00686BA8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BA8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6" w:type="pct"/>
            <w:vAlign w:val="center"/>
          </w:tcPr>
          <w:p w:rsidR="00B43C8A" w:rsidRPr="00686BA8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течение </w:t>
            </w:r>
            <w:r w:rsidR="00696D99" w:rsidRPr="00686BA8">
              <w:rPr>
                <w:rFonts w:ascii="Times New Roman" w:hAnsi="Times New Roman" w:cs="Times New Roman"/>
                <w:bCs/>
                <w:sz w:val="20"/>
                <w:szCs w:val="20"/>
              </w:rPr>
              <w:t>третьего</w:t>
            </w:r>
            <w:r w:rsidRPr="00686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549" w:type="pct"/>
          </w:tcPr>
          <w:p w:rsidR="00B43C8A" w:rsidRPr="00686BA8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475D" w:rsidRPr="00686BA8" w:rsidTr="00A41981">
        <w:tc>
          <w:tcPr>
            <w:tcW w:w="176" w:type="pct"/>
            <w:vAlign w:val="center"/>
          </w:tcPr>
          <w:p w:rsidR="00C0475D" w:rsidRPr="00686BA8" w:rsidRDefault="00686BA8" w:rsidP="00C0475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BA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36" w:type="pct"/>
            <w:gridSpan w:val="2"/>
          </w:tcPr>
          <w:p w:rsidR="00C0475D" w:rsidRPr="00686BA8" w:rsidRDefault="00C0475D" w:rsidP="00C047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BA8">
              <w:rPr>
                <w:rFonts w:ascii="Times New Roman" w:hAnsi="Times New Roman" w:cs="Times New Roman"/>
                <w:sz w:val="20"/>
                <w:szCs w:val="20"/>
              </w:rPr>
              <w:t>КЭ-И-РИЦ-24 «Порядок разработки, согласования и ввода новых изделий»</w:t>
            </w:r>
          </w:p>
        </w:tc>
        <w:tc>
          <w:tcPr>
            <w:tcW w:w="1033" w:type="pct"/>
            <w:gridSpan w:val="4"/>
          </w:tcPr>
          <w:p w:rsidR="00C0475D" w:rsidRPr="00686BA8" w:rsidRDefault="00C0475D" w:rsidP="00C04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BA8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406" w:type="pct"/>
          </w:tcPr>
          <w:p w:rsidR="00C0475D" w:rsidRPr="00686BA8" w:rsidRDefault="00C0475D" w:rsidP="00C04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BA8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696D99" w:rsidRPr="00686BA8">
              <w:rPr>
                <w:rFonts w:ascii="Times New Roman" w:hAnsi="Times New Roman" w:cs="Times New Roman"/>
                <w:sz w:val="20"/>
                <w:szCs w:val="20"/>
              </w:rPr>
              <w:t xml:space="preserve">третьего </w:t>
            </w:r>
            <w:r w:rsidRPr="00686BA8">
              <w:rPr>
                <w:rFonts w:ascii="Times New Roman" w:hAnsi="Times New Roman" w:cs="Times New Roman"/>
                <w:sz w:val="20"/>
                <w:szCs w:val="20"/>
              </w:rPr>
              <w:t>месяца работы</w:t>
            </w:r>
          </w:p>
        </w:tc>
        <w:tc>
          <w:tcPr>
            <w:tcW w:w="549" w:type="pct"/>
          </w:tcPr>
          <w:p w:rsidR="00C0475D" w:rsidRPr="00686BA8" w:rsidRDefault="00C0475D" w:rsidP="00C0475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475D" w:rsidRPr="00686BA8" w:rsidTr="00A41981">
        <w:tc>
          <w:tcPr>
            <w:tcW w:w="176" w:type="pct"/>
            <w:vAlign w:val="center"/>
          </w:tcPr>
          <w:p w:rsidR="00C0475D" w:rsidRPr="00686BA8" w:rsidRDefault="00686BA8" w:rsidP="00C0475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BA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36" w:type="pct"/>
            <w:gridSpan w:val="2"/>
          </w:tcPr>
          <w:p w:rsidR="00C0475D" w:rsidRPr="00686BA8" w:rsidRDefault="00C0475D" w:rsidP="00C047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BA8">
              <w:rPr>
                <w:rFonts w:ascii="Times New Roman" w:hAnsi="Times New Roman" w:cs="Times New Roman"/>
                <w:sz w:val="20"/>
                <w:szCs w:val="20"/>
              </w:rPr>
              <w:t>КЭ-И-РИЦ-25 «Порядок внесения изменений»</w:t>
            </w:r>
          </w:p>
        </w:tc>
        <w:tc>
          <w:tcPr>
            <w:tcW w:w="1033" w:type="pct"/>
            <w:gridSpan w:val="4"/>
          </w:tcPr>
          <w:p w:rsidR="00C0475D" w:rsidRPr="00686BA8" w:rsidRDefault="00C0475D" w:rsidP="00C04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BA8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406" w:type="pct"/>
          </w:tcPr>
          <w:p w:rsidR="00C0475D" w:rsidRPr="00686BA8" w:rsidRDefault="00C0475D" w:rsidP="00C04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BA8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696D99" w:rsidRPr="00686BA8">
              <w:rPr>
                <w:rFonts w:ascii="Times New Roman" w:hAnsi="Times New Roman" w:cs="Times New Roman"/>
                <w:sz w:val="20"/>
                <w:szCs w:val="20"/>
              </w:rPr>
              <w:t>третьего</w:t>
            </w:r>
            <w:r w:rsidRPr="00686BA8">
              <w:rPr>
                <w:rFonts w:ascii="Times New Roman" w:hAnsi="Times New Roman" w:cs="Times New Roman"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549" w:type="pct"/>
          </w:tcPr>
          <w:p w:rsidR="00C0475D" w:rsidRPr="00686BA8" w:rsidRDefault="00C0475D" w:rsidP="00C0475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475D" w:rsidRPr="00686BA8" w:rsidTr="00A41981">
        <w:tc>
          <w:tcPr>
            <w:tcW w:w="176" w:type="pct"/>
            <w:vAlign w:val="center"/>
          </w:tcPr>
          <w:p w:rsidR="00C0475D" w:rsidRPr="00686BA8" w:rsidRDefault="00686BA8" w:rsidP="00C0475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BA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836" w:type="pct"/>
            <w:gridSpan w:val="2"/>
          </w:tcPr>
          <w:p w:rsidR="00C0475D" w:rsidRPr="00686BA8" w:rsidRDefault="00C0475D" w:rsidP="00C047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BA8">
              <w:rPr>
                <w:rFonts w:ascii="Times New Roman" w:hAnsi="Times New Roman" w:cs="Times New Roman"/>
                <w:sz w:val="20"/>
                <w:szCs w:val="20"/>
              </w:rPr>
              <w:t>КЭ-И-РИЦ-35 «Моделирование и макетирование»</w:t>
            </w:r>
          </w:p>
        </w:tc>
        <w:tc>
          <w:tcPr>
            <w:tcW w:w="1033" w:type="pct"/>
            <w:gridSpan w:val="4"/>
          </w:tcPr>
          <w:p w:rsidR="00C0475D" w:rsidRPr="00686BA8" w:rsidRDefault="00C0475D" w:rsidP="00C04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BA8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406" w:type="pct"/>
          </w:tcPr>
          <w:p w:rsidR="00C0475D" w:rsidRPr="00686BA8" w:rsidRDefault="00C0475D" w:rsidP="00C04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BA8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696D99" w:rsidRPr="00686BA8">
              <w:rPr>
                <w:rFonts w:ascii="Times New Roman" w:hAnsi="Times New Roman" w:cs="Times New Roman"/>
                <w:sz w:val="20"/>
                <w:szCs w:val="20"/>
              </w:rPr>
              <w:t>третьего</w:t>
            </w:r>
            <w:r w:rsidRPr="00686BA8">
              <w:rPr>
                <w:rFonts w:ascii="Times New Roman" w:hAnsi="Times New Roman" w:cs="Times New Roman"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549" w:type="pct"/>
          </w:tcPr>
          <w:p w:rsidR="00C0475D" w:rsidRPr="00686BA8" w:rsidRDefault="00C0475D" w:rsidP="00C0475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475D" w:rsidRPr="00686BA8" w:rsidTr="00A41981">
        <w:tc>
          <w:tcPr>
            <w:tcW w:w="176" w:type="pct"/>
            <w:vAlign w:val="center"/>
          </w:tcPr>
          <w:p w:rsidR="00C0475D" w:rsidRPr="00686BA8" w:rsidRDefault="00686BA8" w:rsidP="00C0475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BA8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36" w:type="pct"/>
            <w:gridSpan w:val="2"/>
          </w:tcPr>
          <w:p w:rsidR="00C0475D" w:rsidRPr="00686BA8" w:rsidRDefault="00C0475D" w:rsidP="00C047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BA8">
              <w:rPr>
                <w:rFonts w:ascii="Times New Roman" w:hAnsi="Times New Roman" w:cs="Times New Roman"/>
                <w:sz w:val="20"/>
                <w:szCs w:val="20"/>
              </w:rPr>
              <w:t>КЭ-И-РИЦ-39 «Порядок разработки конструкторского указания»</w:t>
            </w:r>
          </w:p>
        </w:tc>
        <w:tc>
          <w:tcPr>
            <w:tcW w:w="1033" w:type="pct"/>
            <w:gridSpan w:val="4"/>
          </w:tcPr>
          <w:p w:rsidR="00C0475D" w:rsidRPr="00686BA8" w:rsidRDefault="00C0475D" w:rsidP="00C04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BA8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406" w:type="pct"/>
          </w:tcPr>
          <w:p w:rsidR="00C0475D" w:rsidRPr="00686BA8" w:rsidRDefault="00C0475D" w:rsidP="00C04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BA8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696D99" w:rsidRPr="00686BA8">
              <w:rPr>
                <w:rFonts w:ascii="Times New Roman" w:hAnsi="Times New Roman" w:cs="Times New Roman"/>
                <w:sz w:val="20"/>
                <w:szCs w:val="20"/>
              </w:rPr>
              <w:t>третьего</w:t>
            </w:r>
            <w:r w:rsidRPr="00686BA8">
              <w:rPr>
                <w:rFonts w:ascii="Times New Roman" w:hAnsi="Times New Roman" w:cs="Times New Roman"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549" w:type="pct"/>
          </w:tcPr>
          <w:p w:rsidR="00C0475D" w:rsidRPr="00686BA8" w:rsidRDefault="00C0475D" w:rsidP="00C0475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475D" w:rsidRPr="00686BA8" w:rsidTr="00A41981">
        <w:tc>
          <w:tcPr>
            <w:tcW w:w="176" w:type="pct"/>
            <w:vAlign w:val="center"/>
          </w:tcPr>
          <w:p w:rsidR="00C0475D" w:rsidRPr="00686BA8" w:rsidRDefault="00686BA8" w:rsidP="00C0475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BA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36" w:type="pct"/>
            <w:gridSpan w:val="2"/>
          </w:tcPr>
          <w:p w:rsidR="00C0475D" w:rsidRPr="00686BA8" w:rsidRDefault="00C0475D" w:rsidP="00C047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BA8">
              <w:rPr>
                <w:rFonts w:ascii="Times New Roman" w:hAnsi="Times New Roman" w:cs="Times New Roman"/>
                <w:sz w:val="20"/>
                <w:szCs w:val="20"/>
              </w:rPr>
              <w:t>КЭ-И-РИЦ-50 «Порядок проведения конструкторского надзора»</w:t>
            </w:r>
          </w:p>
        </w:tc>
        <w:tc>
          <w:tcPr>
            <w:tcW w:w="1033" w:type="pct"/>
            <w:gridSpan w:val="4"/>
          </w:tcPr>
          <w:p w:rsidR="00C0475D" w:rsidRPr="00686BA8" w:rsidRDefault="00C0475D" w:rsidP="00C04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BA8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406" w:type="pct"/>
          </w:tcPr>
          <w:p w:rsidR="00C0475D" w:rsidRPr="00686BA8" w:rsidRDefault="00C0475D" w:rsidP="00C04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BA8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696D99" w:rsidRPr="00686BA8">
              <w:rPr>
                <w:rFonts w:ascii="Times New Roman" w:hAnsi="Times New Roman" w:cs="Times New Roman"/>
                <w:sz w:val="20"/>
                <w:szCs w:val="20"/>
              </w:rPr>
              <w:t>третьего</w:t>
            </w:r>
            <w:r w:rsidRPr="00686BA8">
              <w:rPr>
                <w:rFonts w:ascii="Times New Roman" w:hAnsi="Times New Roman" w:cs="Times New Roman"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549" w:type="pct"/>
          </w:tcPr>
          <w:p w:rsidR="00C0475D" w:rsidRPr="00686BA8" w:rsidRDefault="00C0475D" w:rsidP="00C0475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4D53D4">
        <w:tc>
          <w:tcPr>
            <w:tcW w:w="5000" w:type="pct"/>
            <w:gridSpan w:val="9"/>
            <w:shd w:val="clear" w:color="auto" w:fill="DBE5F1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Инструкции смежных подразделений, с которыми работает сотрудник</w:t>
            </w:r>
          </w:p>
        </w:tc>
      </w:tr>
      <w:tr w:rsidR="00B43C8A" w:rsidRPr="00B43C8A" w:rsidTr="004D53D4">
        <w:tc>
          <w:tcPr>
            <w:tcW w:w="176" w:type="pct"/>
            <w:vAlign w:val="center"/>
          </w:tcPr>
          <w:p w:rsidR="00B43C8A" w:rsidRPr="00B43C8A" w:rsidRDefault="00686BA8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836" w:type="pct"/>
            <w:gridSpan w:val="2"/>
          </w:tcPr>
          <w:p w:rsidR="00B43C8A" w:rsidRPr="00B43C8A" w:rsidRDefault="00696D99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6D99">
              <w:rPr>
                <w:rFonts w:ascii="Times New Roman" w:hAnsi="Times New Roman" w:cs="Times New Roman"/>
                <w:sz w:val="20"/>
                <w:szCs w:val="20"/>
              </w:rPr>
              <w:t>КЭ-И-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151-07 «Порядок проведения испытаний в ЛПИ»</w:t>
            </w:r>
          </w:p>
        </w:tc>
        <w:tc>
          <w:tcPr>
            <w:tcW w:w="1033" w:type="pct"/>
            <w:gridSpan w:val="4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6" w:type="pct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течение </w:t>
            </w:r>
            <w:r w:rsidR="00696D99" w:rsidRPr="00696D99">
              <w:rPr>
                <w:rFonts w:ascii="Times New Roman" w:hAnsi="Times New Roman" w:cs="Times New Roman"/>
                <w:bCs/>
                <w:sz w:val="20"/>
                <w:szCs w:val="20"/>
              </w:rPr>
              <w:t>третьего</w:t>
            </w: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549" w:type="pct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4D53D4">
        <w:tc>
          <w:tcPr>
            <w:tcW w:w="5000" w:type="pct"/>
            <w:gridSpan w:val="9"/>
            <w:shd w:val="clear" w:color="auto" w:fill="DBE5F1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Общие процессы  и инструкции организации</w:t>
            </w:r>
          </w:p>
        </w:tc>
      </w:tr>
      <w:tr w:rsidR="00B43C8A" w:rsidRPr="00B43C8A" w:rsidTr="004D53D4">
        <w:tc>
          <w:tcPr>
            <w:tcW w:w="176" w:type="pct"/>
            <w:vAlign w:val="center"/>
          </w:tcPr>
          <w:p w:rsidR="00B43C8A" w:rsidRPr="00B43C8A" w:rsidRDefault="00686BA8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36" w:type="pct"/>
            <w:gridSpan w:val="2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КЭ-П-ОУК-01 «Управление записями качества»</w:t>
            </w:r>
          </w:p>
        </w:tc>
        <w:tc>
          <w:tcPr>
            <w:tcW w:w="1033" w:type="pct"/>
            <w:gridSpan w:val="4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6" w:type="pct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49" w:type="pct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4D53D4">
        <w:tc>
          <w:tcPr>
            <w:tcW w:w="176" w:type="pct"/>
            <w:vAlign w:val="center"/>
          </w:tcPr>
          <w:p w:rsidR="00B43C8A" w:rsidRPr="00B43C8A" w:rsidRDefault="00686BA8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836" w:type="pct"/>
            <w:gridSpan w:val="2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КЭ-П-ОУК-03 «Управление документами СМК»</w:t>
            </w:r>
          </w:p>
        </w:tc>
        <w:tc>
          <w:tcPr>
            <w:tcW w:w="1033" w:type="pct"/>
            <w:gridSpan w:val="4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6" w:type="pct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49" w:type="pct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4D53D4">
        <w:tc>
          <w:tcPr>
            <w:tcW w:w="176" w:type="pct"/>
            <w:vAlign w:val="center"/>
          </w:tcPr>
          <w:p w:rsidR="00B43C8A" w:rsidRPr="00B43C8A" w:rsidRDefault="00686BA8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836" w:type="pct"/>
            <w:gridSpan w:val="2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КЭ-П-ОУК-04 «Корректирующие и предупреждающие действия»</w:t>
            </w:r>
          </w:p>
        </w:tc>
        <w:tc>
          <w:tcPr>
            <w:tcW w:w="1033" w:type="pct"/>
            <w:gridSpan w:val="4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6" w:type="pct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49" w:type="pct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4D53D4">
        <w:tc>
          <w:tcPr>
            <w:tcW w:w="176" w:type="pct"/>
            <w:vAlign w:val="center"/>
          </w:tcPr>
          <w:p w:rsidR="00B43C8A" w:rsidRPr="00B43C8A" w:rsidRDefault="00686BA8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836" w:type="pct"/>
            <w:gridSpan w:val="2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КЭ-П-ЛИН-01 «Организация рабочего места на основе принципов 5С»</w:t>
            </w:r>
          </w:p>
        </w:tc>
        <w:tc>
          <w:tcPr>
            <w:tcW w:w="1033" w:type="pct"/>
            <w:gridSpan w:val="4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6" w:type="pct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49" w:type="pct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4D53D4">
        <w:tc>
          <w:tcPr>
            <w:tcW w:w="176" w:type="pct"/>
            <w:vAlign w:val="center"/>
          </w:tcPr>
          <w:p w:rsidR="00B43C8A" w:rsidRPr="00B43C8A" w:rsidRDefault="00686BA8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836" w:type="pct"/>
            <w:gridSpan w:val="2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КЭ-П-ВР-02 «Управление изменениями»</w:t>
            </w:r>
          </w:p>
        </w:tc>
        <w:tc>
          <w:tcPr>
            <w:tcW w:w="1033" w:type="pct"/>
            <w:gridSpan w:val="4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6" w:type="pct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49" w:type="pct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4D53D4">
        <w:tc>
          <w:tcPr>
            <w:tcW w:w="176" w:type="pct"/>
            <w:vAlign w:val="center"/>
          </w:tcPr>
          <w:p w:rsidR="00B43C8A" w:rsidRPr="00B43C8A" w:rsidRDefault="00686BA8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836" w:type="pct"/>
            <w:gridSpan w:val="2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033" w:type="pct"/>
            <w:gridSpan w:val="4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6" w:type="pct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49" w:type="pct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4D53D4">
        <w:tc>
          <w:tcPr>
            <w:tcW w:w="176" w:type="pct"/>
            <w:vAlign w:val="center"/>
          </w:tcPr>
          <w:p w:rsidR="00B43C8A" w:rsidRPr="00B43C8A" w:rsidRDefault="00686BA8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836" w:type="pct"/>
            <w:gridSpan w:val="2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КЭ-И-TPM-01 «Организация автономного обслуживания </w:t>
            </w:r>
          </w:p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Оборудования»</w:t>
            </w:r>
          </w:p>
        </w:tc>
        <w:tc>
          <w:tcPr>
            <w:tcW w:w="1033" w:type="pct"/>
            <w:gridSpan w:val="4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6" w:type="pct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49" w:type="pct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4D53D4">
        <w:tc>
          <w:tcPr>
            <w:tcW w:w="176" w:type="pct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Экзамен по СМК уровень «А»</w:t>
            </w:r>
          </w:p>
        </w:tc>
        <w:tc>
          <w:tcPr>
            <w:tcW w:w="1033" w:type="pct"/>
            <w:gridSpan w:val="4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406" w:type="pct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549" w:type="pct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4D53D4">
        <w:tc>
          <w:tcPr>
            <w:tcW w:w="5000" w:type="pct"/>
            <w:gridSpan w:val="9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сотрудника, подтверждающая изучение документов СМК по специальности_______________</w:t>
            </w:r>
          </w:p>
        </w:tc>
      </w:tr>
      <w:tr w:rsidR="00B43C8A" w:rsidRPr="00B43C8A" w:rsidTr="004D53D4">
        <w:tc>
          <w:tcPr>
            <w:tcW w:w="5000" w:type="pct"/>
            <w:gridSpan w:val="9"/>
            <w:shd w:val="clear" w:color="auto" w:fill="FDE9D9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практическим навыкам работы по специальности</w:t>
            </w:r>
          </w:p>
        </w:tc>
      </w:tr>
      <w:tr w:rsidR="00B43C8A" w:rsidRPr="00B43C8A" w:rsidTr="004D53D4">
        <w:tc>
          <w:tcPr>
            <w:tcW w:w="176" w:type="pct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54" w:type="pct"/>
            <w:gridSpan w:val="3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Тема и учебные вопросы</w:t>
            </w:r>
          </w:p>
        </w:tc>
        <w:tc>
          <w:tcPr>
            <w:tcW w:w="934" w:type="pct"/>
            <w:gridSpan w:val="2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за </w:t>
            </w:r>
          </w:p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обучения</w:t>
            </w:r>
          </w:p>
        </w:tc>
        <w:tc>
          <w:tcPr>
            <w:tcW w:w="1487" w:type="pct"/>
            <w:gridSpan w:val="2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Период </w:t>
            </w:r>
          </w:p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</w:t>
            </w:r>
          </w:p>
        </w:tc>
        <w:tc>
          <w:tcPr>
            <w:tcW w:w="549" w:type="pct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Дата и подпись ответственного об усвоении знаний по результатам проведенного обучении</w:t>
            </w:r>
          </w:p>
        </w:tc>
      </w:tr>
      <w:tr w:rsidR="00B43C8A" w:rsidRPr="00B43C8A" w:rsidTr="004D53D4">
        <w:tc>
          <w:tcPr>
            <w:tcW w:w="176" w:type="pct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pct"/>
            <w:gridSpan w:val="3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934" w:type="pct"/>
            <w:gridSpan w:val="2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Наставник</w:t>
            </w:r>
          </w:p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487" w:type="pct"/>
            <w:gridSpan w:val="2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549" w:type="pct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4D53D4">
        <w:tc>
          <w:tcPr>
            <w:tcW w:w="176" w:type="pct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pct"/>
            <w:gridSpan w:val="3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Контроль уровня знаний по практическим навыкам работы</w:t>
            </w:r>
          </w:p>
        </w:tc>
        <w:tc>
          <w:tcPr>
            <w:tcW w:w="934" w:type="pct"/>
            <w:gridSpan w:val="2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Наставник</w:t>
            </w:r>
          </w:p>
        </w:tc>
        <w:tc>
          <w:tcPr>
            <w:tcW w:w="1487" w:type="pct"/>
            <w:gridSpan w:val="2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По окончании трехмесячного обучения</w:t>
            </w:r>
          </w:p>
        </w:tc>
        <w:tc>
          <w:tcPr>
            <w:tcW w:w="549" w:type="pct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4D53D4">
        <w:tc>
          <w:tcPr>
            <w:tcW w:w="5000" w:type="pct"/>
            <w:gridSpan w:val="9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сотрудника, подтверждающая усвоение практических навыков работы  ______________</w:t>
            </w:r>
          </w:p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4D53D4">
        <w:tc>
          <w:tcPr>
            <w:tcW w:w="5000" w:type="pct"/>
            <w:gridSpan w:val="9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сотрудника, подтверждающая усвоение знаний по продукту  ______________</w:t>
            </w:r>
          </w:p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4D53D4">
        <w:tc>
          <w:tcPr>
            <w:tcW w:w="5000" w:type="pct"/>
            <w:gridSpan w:val="9"/>
            <w:shd w:val="clear" w:color="auto" w:fill="E5DFEC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 руководителя по итогам обучения</w:t>
            </w:r>
          </w:p>
        </w:tc>
      </w:tr>
      <w:tr w:rsidR="00B43C8A" w:rsidRPr="00B43C8A" w:rsidTr="004D53D4">
        <w:tc>
          <w:tcPr>
            <w:tcW w:w="2046" w:type="pct"/>
            <w:gridSpan w:val="5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 результатам проведенных мероприятий считаю первоначальное обучение:</w:t>
            </w:r>
          </w:p>
        </w:tc>
        <w:tc>
          <w:tcPr>
            <w:tcW w:w="918" w:type="pct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заключения</w:t>
            </w:r>
          </w:p>
        </w:tc>
        <w:tc>
          <w:tcPr>
            <w:tcW w:w="2036" w:type="pct"/>
            <w:gridSpan w:val="3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Руководитель (ФИО и подпись)</w:t>
            </w:r>
          </w:p>
        </w:tc>
      </w:tr>
      <w:tr w:rsidR="00B43C8A" w:rsidRPr="00B43C8A" w:rsidTr="004D53D4">
        <w:tc>
          <w:tcPr>
            <w:tcW w:w="857" w:type="pct"/>
            <w:gridSpan w:val="2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Эффективным</w:t>
            </w:r>
          </w:p>
        </w:tc>
        <w:tc>
          <w:tcPr>
            <w:tcW w:w="1189" w:type="pct"/>
            <w:gridSpan w:val="3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Неэффективным</w:t>
            </w:r>
          </w:p>
        </w:tc>
        <w:tc>
          <w:tcPr>
            <w:tcW w:w="918" w:type="pct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6" w:type="pct"/>
            <w:gridSpan w:val="3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4D53D4">
        <w:trPr>
          <w:trHeight w:val="264"/>
        </w:trPr>
        <w:tc>
          <w:tcPr>
            <w:tcW w:w="2046" w:type="pct"/>
            <w:gridSpan w:val="5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неэффективного обучения укажите причины:</w:t>
            </w:r>
          </w:p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8" w:type="pct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6" w:type="pct"/>
            <w:gridSpan w:val="3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4D53D4">
        <w:trPr>
          <w:trHeight w:val="264"/>
        </w:trPr>
        <w:tc>
          <w:tcPr>
            <w:tcW w:w="5000" w:type="pct"/>
            <w:gridSpan w:val="9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Инструменты бережливого производства (после окончания испытательного срока)</w:t>
            </w:r>
          </w:p>
        </w:tc>
      </w:tr>
      <w:tr w:rsidR="00B43C8A" w:rsidRPr="00B43C8A" w:rsidTr="004D53D4">
        <w:trPr>
          <w:trHeight w:val="264"/>
        </w:trPr>
        <w:tc>
          <w:tcPr>
            <w:tcW w:w="176" w:type="pct"/>
          </w:tcPr>
          <w:p w:rsidR="00B43C8A" w:rsidRPr="00B43C8A" w:rsidRDefault="00B43C8A" w:rsidP="00B43C8A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pct"/>
            <w:gridSpan w:val="4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 ЛИН</w:t>
            </w:r>
          </w:p>
        </w:tc>
        <w:tc>
          <w:tcPr>
            <w:tcW w:w="918" w:type="pct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Главный менеджер по РПС</w:t>
            </w:r>
          </w:p>
        </w:tc>
        <w:tc>
          <w:tcPr>
            <w:tcW w:w="1487" w:type="pct"/>
            <w:gridSpan w:val="2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49" w:type="pct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4D53D4">
        <w:trPr>
          <w:trHeight w:val="264"/>
        </w:trPr>
        <w:tc>
          <w:tcPr>
            <w:tcW w:w="176" w:type="pct"/>
          </w:tcPr>
          <w:p w:rsidR="00B43C8A" w:rsidRPr="00B43C8A" w:rsidRDefault="00B43C8A" w:rsidP="00B43C8A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pct"/>
            <w:gridSpan w:val="4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 xml:space="preserve">Виды потерь. </w:t>
            </w:r>
          </w:p>
        </w:tc>
        <w:tc>
          <w:tcPr>
            <w:tcW w:w="918" w:type="pct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Главный менеджер по РПС</w:t>
            </w:r>
          </w:p>
        </w:tc>
        <w:tc>
          <w:tcPr>
            <w:tcW w:w="1487" w:type="pct"/>
            <w:gridSpan w:val="2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49" w:type="pct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4D53D4">
        <w:trPr>
          <w:trHeight w:val="264"/>
        </w:trPr>
        <w:tc>
          <w:tcPr>
            <w:tcW w:w="176" w:type="pct"/>
          </w:tcPr>
          <w:p w:rsidR="00B43C8A" w:rsidRPr="00B43C8A" w:rsidRDefault="00B43C8A" w:rsidP="00B43C8A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pct"/>
            <w:gridSpan w:val="4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Организация рабочего места по системе 5С.</w:t>
            </w:r>
          </w:p>
        </w:tc>
        <w:tc>
          <w:tcPr>
            <w:tcW w:w="918" w:type="pct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Главный менеджер по РПС</w:t>
            </w:r>
          </w:p>
        </w:tc>
        <w:tc>
          <w:tcPr>
            <w:tcW w:w="1487" w:type="pct"/>
            <w:gridSpan w:val="2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49" w:type="pct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4D53D4">
        <w:trPr>
          <w:trHeight w:val="264"/>
        </w:trPr>
        <w:tc>
          <w:tcPr>
            <w:tcW w:w="176" w:type="pct"/>
          </w:tcPr>
          <w:p w:rsidR="00B43C8A" w:rsidRPr="00B43C8A" w:rsidRDefault="00B43C8A" w:rsidP="00B43C8A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pct"/>
            <w:gridSpan w:val="4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Визуализация.</w:t>
            </w:r>
          </w:p>
        </w:tc>
        <w:tc>
          <w:tcPr>
            <w:tcW w:w="918" w:type="pct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Главный менеджер по РПС</w:t>
            </w:r>
          </w:p>
        </w:tc>
        <w:tc>
          <w:tcPr>
            <w:tcW w:w="1487" w:type="pct"/>
            <w:gridSpan w:val="2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49" w:type="pct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4D53D4">
        <w:trPr>
          <w:trHeight w:val="264"/>
        </w:trPr>
        <w:tc>
          <w:tcPr>
            <w:tcW w:w="176" w:type="pct"/>
          </w:tcPr>
          <w:p w:rsidR="00B43C8A" w:rsidRPr="00B43C8A" w:rsidRDefault="00B43C8A" w:rsidP="00B43C8A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pct"/>
            <w:gridSpan w:val="4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 xml:space="preserve">Стандартизация, </w:t>
            </w:r>
          </w:p>
        </w:tc>
        <w:tc>
          <w:tcPr>
            <w:tcW w:w="918" w:type="pct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Главный менеджер по РПС</w:t>
            </w:r>
          </w:p>
        </w:tc>
        <w:tc>
          <w:tcPr>
            <w:tcW w:w="1487" w:type="pct"/>
            <w:gridSpan w:val="2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49" w:type="pct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4D53D4">
        <w:trPr>
          <w:trHeight w:val="264"/>
        </w:trPr>
        <w:tc>
          <w:tcPr>
            <w:tcW w:w="176" w:type="pct"/>
          </w:tcPr>
          <w:p w:rsidR="00B43C8A" w:rsidRPr="00B43C8A" w:rsidRDefault="00B43C8A" w:rsidP="00B43C8A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pct"/>
            <w:gridSpan w:val="4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Картирование потоков создания ценности</w:t>
            </w:r>
          </w:p>
        </w:tc>
        <w:tc>
          <w:tcPr>
            <w:tcW w:w="918" w:type="pct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Главный менеджер по РПС</w:t>
            </w:r>
          </w:p>
        </w:tc>
        <w:tc>
          <w:tcPr>
            <w:tcW w:w="1487" w:type="pct"/>
            <w:gridSpan w:val="2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49" w:type="pct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4D53D4">
        <w:trPr>
          <w:trHeight w:val="264"/>
        </w:trPr>
        <w:tc>
          <w:tcPr>
            <w:tcW w:w="176" w:type="pct"/>
          </w:tcPr>
          <w:p w:rsidR="00B43C8A" w:rsidRPr="00B43C8A" w:rsidRDefault="00B43C8A" w:rsidP="00B43C8A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pct"/>
            <w:gridSpan w:val="4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Картирование  ПСЦ. Практические занятия.</w:t>
            </w:r>
          </w:p>
        </w:tc>
        <w:tc>
          <w:tcPr>
            <w:tcW w:w="918" w:type="pct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Главный менеджер по РПС</w:t>
            </w:r>
          </w:p>
        </w:tc>
        <w:tc>
          <w:tcPr>
            <w:tcW w:w="1487" w:type="pct"/>
            <w:gridSpan w:val="2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49" w:type="pct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4D53D4">
        <w:trPr>
          <w:trHeight w:val="264"/>
        </w:trPr>
        <w:tc>
          <w:tcPr>
            <w:tcW w:w="176" w:type="pct"/>
          </w:tcPr>
          <w:p w:rsidR="00B43C8A" w:rsidRPr="00B43C8A" w:rsidRDefault="00B43C8A" w:rsidP="00B43C8A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pct"/>
            <w:gridSpan w:val="4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Инструменты решения проблем.</w:t>
            </w:r>
          </w:p>
        </w:tc>
        <w:tc>
          <w:tcPr>
            <w:tcW w:w="918" w:type="pct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Главный менеджер по РПС</w:t>
            </w:r>
          </w:p>
        </w:tc>
        <w:tc>
          <w:tcPr>
            <w:tcW w:w="1487" w:type="pct"/>
            <w:gridSpan w:val="2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49" w:type="pct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4D53D4">
        <w:trPr>
          <w:trHeight w:val="264"/>
        </w:trPr>
        <w:tc>
          <w:tcPr>
            <w:tcW w:w="176" w:type="pct"/>
          </w:tcPr>
          <w:p w:rsidR="00B43C8A" w:rsidRPr="00B43C8A" w:rsidRDefault="00B43C8A" w:rsidP="00B43C8A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pct"/>
            <w:gridSpan w:val="4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 полезных предложений.</w:t>
            </w:r>
          </w:p>
        </w:tc>
        <w:tc>
          <w:tcPr>
            <w:tcW w:w="918" w:type="pct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Главный менеджер по РПС</w:t>
            </w:r>
          </w:p>
        </w:tc>
        <w:tc>
          <w:tcPr>
            <w:tcW w:w="1487" w:type="pct"/>
            <w:gridSpan w:val="2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49" w:type="pct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4D53D4">
        <w:trPr>
          <w:trHeight w:val="264"/>
        </w:trPr>
        <w:tc>
          <w:tcPr>
            <w:tcW w:w="176" w:type="pct"/>
          </w:tcPr>
          <w:p w:rsidR="00B43C8A" w:rsidRPr="00B43C8A" w:rsidRDefault="00B43C8A" w:rsidP="00B43C8A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pct"/>
            <w:gridSpan w:val="4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 xml:space="preserve"> Устный экзамен. Электронное тестирование.</w:t>
            </w:r>
          </w:p>
        </w:tc>
        <w:tc>
          <w:tcPr>
            <w:tcW w:w="918" w:type="pct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Главный менеджер по РПС</w:t>
            </w:r>
          </w:p>
        </w:tc>
        <w:tc>
          <w:tcPr>
            <w:tcW w:w="1487" w:type="pct"/>
            <w:gridSpan w:val="2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49" w:type="pct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2416F" w:rsidRPr="00B43C8A" w:rsidRDefault="0082416F" w:rsidP="00B43C8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43C8A" w:rsidRPr="00B43C8A" w:rsidRDefault="00B43C8A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B43C8A" w:rsidRPr="00B43C8A" w:rsidSect="00B43C8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192E"/>
    <w:multiLevelType w:val="hybridMultilevel"/>
    <w:tmpl w:val="7652B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00"/>
    <w:rsid w:val="0000268B"/>
    <w:rsid w:val="00053D50"/>
    <w:rsid w:val="00065515"/>
    <w:rsid w:val="0067136D"/>
    <w:rsid w:val="00686BA8"/>
    <w:rsid w:val="00696D99"/>
    <w:rsid w:val="007E5DC6"/>
    <w:rsid w:val="007F1A27"/>
    <w:rsid w:val="0082416F"/>
    <w:rsid w:val="008E039C"/>
    <w:rsid w:val="009229EE"/>
    <w:rsid w:val="00A80150"/>
    <w:rsid w:val="00B43C8A"/>
    <w:rsid w:val="00B65B42"/>
    <w:rsid w:val="00BC5C4D"/>
    <w:rsid w:val="00C0475D"/>
    <w:rsid w:val="00CE5931"/>
    <w:rsid w:val="00EC2800"/>
    <w:rsid w:val="00EF5A88"/>
    <w:rsid w:val="00FA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3681A-165F-4D97-941D-10E4AD6D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C8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5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suchkovma</dc:creator>
  <cp:keywords/>
  <dc:description/>
  <cp:lastModifiedBy>Ивахненко Виктор Дмитриевич</cp:lastModifiedBy>
  <cp:revision>2</cp:revision>
  <cp:lastPrinted>2019-03-26T13:33:00Z</cp:lastPrinted>
  <dcterms:created xsi:type="dcterms:W3CDTF">2021-05-19T12:08:00Z</dcterms:created>
  <dcterms:modified xsi:type="dcterms:W3CDTF">2021-05-19T12:08:00Z</dcterms:modified>
</cp:coreProperties>
</file>