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DE750B">
        <w:rPr>
          <w:b/>
          <w:sz w:val="22"/>
          <w:szCs w:val="22"/>
        </w:rPr>
        <w:t xml:space="preserve"> инженера-программиста </w:t>
      </w:r>
      <w:r w:rsidR="00156F29">
        <w:rPr>
          <w:b/>
          <w:sz w:val="22"/>
          <w:szCs w:val="22"/>
        </w:rPr>
        <w:t>1</w:t>
      </w:r>
      <w:r w:rsidR="00DE750B">
        <w:rPr>
          <w:b/>
          <w:sz w:val="22"/>
          <w:szCs w:val="22"/>
        </w:rPr>
        <w:t xml:space="preserve"> категории</w:t>
      </w:r>
    </w:p>
    <w:p w:rsidR="00DE750B" w:rsidRPr="003E2EE1" w:rsidRDefault="00DE750B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275"/>
        <w:gridCol w:w="2487"/>
        <w:gridCol w:w="194"/>
        <w:gridCol w:w="2010"/>
        <w:gridCol w:w="1554"/>
        <w:gridCol w:w="1074"/>
        <w:gridCol w:w="1012"/>
        <w:gridCol w:w="2119"/>
      </w:tblGrid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5"/>
          </w:tcPr>
          <w:p w:rsidR="003E67A2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DE750B" w:rsidRPr="003E2EE1" w:rsidRDefault="00DE750B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5"/>
          </w:tcPr>
          <w:p w:rsidR="003E67A2" w:rsidRPr="003E2EE1" w:rsidRDefault="00271026" w:rsidP="00156F2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КБ ПО, инженер-программист </w:t>
            </w:r>
            <w:r w:rsidR="00156F29">
              <w:rPr>
                <w:rFonts w:eastAsia="Calibri"/>
                <w:b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категории</w:t>
            </w:r>
          </w:p>
        </w:tc>
      </w:tr>
      <w:tr w:rsidR="003A684C" w:rsidRPr="00714CB2" w:rsidTr="002E2BFB">
        <w:tc>
          <w:tcPr>
            <w:tcW w:w="2360" w:type="pct"/>
            <w:gridSpan w:val="4"/>
          </w:tcPr>
          <w:p w:rsidR="003A684C" w:rsidRPr="003E2EE1" w:rsidRDefault="003A684C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5"/>
          </w:tcPr>
          <w:p w:rsidR="003A684C" w:rsidRPr="00271026" w:rsidRDefault="00271026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1026">
              <w:rPr>
                <w:rFonts w:eastAsia="Calibri"/>
                <w:sz w:val="24"/>
                <w:szCs w:val="24"/>
                <w:lang w:eastAsia="en-US"/>
              </w:rPr>
              <w:t>ООО "КИЭП "Энергомера"</w:t>
            </w:r>
          </w:p>
        </w:tc>
      </w:tr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5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5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4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5"/>
          </w:tcPr>
          <w:p w:rsidR="003E67A2" w:rsidRPr="003E2EE1" w:rsidRDefault="003E67A2" w:rsidP="00915D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0459B" w:rsidTr="00104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ab/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Полное наименование и коды документов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 за проведение обучения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 обучения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 уровня знаний (</w:t>
            </w:r>
            <w:r>
              <w:rPr>
                <w:b/>
                <w:i/>
                <w:lang w:eastAsia="en-US"/>
              </w:rPr>
              <w:t>дата и подпись</w:t>
            </w:r>
            <w:r>
              <w:rPr>
                <w:b/>
                <w:lang w:eastAsia="en-US"/>
              </w:rPr>
              <w:t>)</w:t>
            </w:r>
          </w:p>
        </w:tc>
      </w:tr>
      <w:tr w:rsidR="0010459B" w:rsidTr="00104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Процесс «Разработка новых продуктов» КЭ-П-РИЦ-02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Процесс «Разработка и утверждение технического задания» КЭ-П-РИЦ-01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104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Рабочая инструкция инженера-программиста ООО «КИЭП Энергомера» КЭ-И-РИЦ-19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Инструкция «Порядок разработки программного обеспечения» КЭ-И-РИЦ-11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 xml:space="preserve">Инструкция «Использование автоматизированных систем управления версиями </w:t>
            </w:r>
            <w:proofErr w:type="spellStart"/>
            <w:r>
              <w:rPr>
                <w:color w:val="000000"/>
                <w:sz w:val="19"/>
                <w:szCs w:val="19"/>
                <w:lang w:eastAsia="en-US"/>
              </w:rPr>
              <w:t>Subversion</w:t>
            </w:r>
            <w:proofErr w:type="spellEnd"/>
            <w:r>
              <w:rPr>
                <w:color w:val="000000"/>
                <w:sz w:val="19"/>
                <w:szCs w:val="19"/>
                <w:lang w:eastAsia="en-US"/>
              </w:rPr>
              <w:t xml:space="preserve"> при разработке программного обеспечения» КЭ-И-РИЦ-68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56F29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9" w:rsidRDefault="00156F29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156F29" w:rsidP="00156F29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 w:rsidRPr="00156F29">
              <w:rPr>
                <w:color w:val="000000"/>
                <w:sz w:val="19"/>
                <w:szCs w:val="19"/>
                <w:lang w:eastAsia="en-US"/>
              </w:rPr>
              <w:t xml:space="preserve">Инструкция по работе в программе </w:t>
            </w:r>
            <w:proofErr w:type="spellStart"/>
            <w:r w:rsidRPr="00156F29">
              <w:rPr>
                <w:color w:val="000000"/>
                <w:sz w:val="19"/>
                <w:szCs w:val="19"/>
                <w:lang w:eastAsia="en-US"/>
              </w:rPr>
              <w:t>Redmine</w:t>
            </w:r>
            <w:proofErr w:type="spellEnd"/>
            <w:r w:rsidRPr="00156F29">
              <w:rPr>
                <w:color w:val="000000"/>
                <w:sz w:val="19"/>
                <w:szCs w:val="19"/>
                <w:lang w:eastAsia="en-US"/>
              </w:rPr>
              <w:t xml:space="preserve"> КЭ-И-РИЦ-36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9" w:rsidRDefault="00156F29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29" w:rsidRDefault="00156F29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29" w:rsidRDefault="00156F29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104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«Инструкции о порядке ведения делопроизводства документов с грифом "Коммерческая тайна"» КЭ-И-КТ-07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Инструкция  «Положение о коммерческой тайне»  КЭ-И-КТ-06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Инструкция  «Инструкция по организации и обеспечению режима коммерческой тайны»  КЭ-И-КТ-02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 w:rsidP="00626EC0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Инструкция  «Порядок передачи информации, составляющей коммерческую тайну, сторонним организациям»  КЭ-И-КТ-03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 w:rsidP="00626EC0">
            <w:pPr>
              <w:tabs>
                <w:tab w:val="left" w:pos="0"/>
                <w:tab w:val="left" w:pos="284"/>
                <w:tab w:val="left" w:pos="426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Инструкция  «Инструкция по обеспечению режима коммерческой тайны при работе на ЭВТ»  КЭ-И-КТ-05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C12261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«Инструкции о порядке ведения делопроизводства документов с грифом "Коммерческая тайна"» КЭ-И-КТ-07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 w:rsidP="00626EC0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104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Общие процессы  и инструкции организации</w:t>
            </w: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1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КЭ-П-ОУК-01 «Управление записями качества»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2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КЭ-П-ОУК-03 «Управление документами СМК»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3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КЭ-П-ОУК-04 «Корректирующие и предупреждающие действия»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4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КЭ-П-ЛИН-01 «Организация рабочего места на основе принципов 5С»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5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КЭ-П-ВР-02 «Управление изменениями»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6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7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rFonts w:eastAsiaTheme="minorHAnsi"/>
              </w:rPr>
            </w:pPr>
            <w:r w:rsidRPr="0010459B">
              <w:t xml:space="preserve">КЭ-И-TPM-01 «Организация автономного обслуживания </w:t>
            </w:r>
          </w:p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10459B">
              <w:t>Оборудования»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0459B">
              <w:t>Руководитель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10459B">
              <w:t>В течение первого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P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71026" w:rsidTr="0027102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  <w:p w:rsidR="00271026" w:rsidRPr="0010459B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Подпись сотрудника, подтверждающая изучение документов СМК по специальности_______________</w:t>
            </w: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Экзамен по СМК уровень «А»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Экзамен по СМК уровень «А»</w:t>
            </w:r>
          </w:p>
        </w:tc>
      </w:tr>
      <w:tr w:rsidR="00271026" w:rsidTr="00104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Pr="00156F29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10459B" w:rsidTr="00104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10459B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Тема и учебные вопросы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Ответственный за</w:t>
            </w:r>
          </w:p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проведение обучения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Период</w:t>
            </w:r>
          </w:p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обучения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spacing w:line="276" w:lineRule="auto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Контроль уровня навыков (</w:t>
            </w:r>
            <w:r>
              <w:rPr>
                <w:b/>
                <w:i/>
                <w:sz w:val="19"/>
                <w:szCs w:val="19"/>
                <w:lang w:eastAsia="en-US"/>
              </w:rPr>
              <w:t>дата и подпись</w:t>
            </w:r>
            <w:r>
              <w:rPr>
                <w:b/>
                <w:sz w:val="19"/>
                <w:szCs w:val="19"/>
                <w:lang w:eastAsia="en-US"/>
              </w:rPr>
              <w:t>)</w:t>
            </w: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Структура портала КИЭП, основные разделы необходимые для работы инженера-программиста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Измерительные приборы и оборудование, используемое в подразделении. Применение при выполнении разработок.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Изучение программных продуктов используемых для разработки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 xml:space="preserve">Изучение </w:t>
            </w:r>
            <w:r>
              <w:rPr>
                <w:sz w:val="19"/>
                <w:szCs w:val="19"/>
                <w:lang w:eastAsia="en-US"/>
              </w:rPr>
              <w:t>технических заданий к</w:t>
            </w:r>
            <w:r>
              <w:rPr>
                <w:color w:val="000000"/>
                <w:sz w:val="19"/>
                <w:szCs w:val="19"/>
                <w:lang w:eastAsia="en-US"/>
              </w:rPr>
              <w:t xml:space="preserve"> разрабатываемой продукции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Ознакомление с проектами находящимися в разработке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6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Номенклатура продуктов, разрабатываемых и сопровождаемых подразделением.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Технические характеристики продуктов, разр</w:t>
            </w:r>
            <w:bookmarkStart w:id="0" w:name="_GoBack"/>
            <w:bookmarkEnd w:id="0"/>
            <w:r>
              <w:rPr>
                <w:color w:val="000000"/>
                <w:sz w:val="19"/>
                <w:szCs w:val="19"/>
                <w:lang w:eastAsia="en-US"/>
              </w:rPr>
              <w:t>абатываемых и сопровождаемых подразделением.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Специфика и особенности разработки и сопровождения продуктов по закрепленному направлению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Специфика и особенности производства продуктов, разрабатываемых и сопровождаемых подразделением.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Первые три месяца работы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71026" w:rsidTr="00DE750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rPr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en-US"/>
              </w:rPr>
              <w:t>Контроль уровня знаний по практическим навыкам работы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Руководитель</w:t>
            </w:r>
          </w:p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Наставник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26" w:rsidRDefault="00271026" w:rsidP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По окончании трехмесячного обучения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6" w:rsidRDefault="00271026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0459B" w:rsidTr="0010459B">
        <w:trPr>
          <w:trHeight w:val="54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Подпись сотрудника, подтверждающая усвоение практических навыков работы  ______________</w:t>
            </w:r>
          </w:p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color w:val="000000"/>
                <w:sz w:val="12"/>
                <w:szCs w:val="12"/>
                <w:lang w:eastAsia="en-US"/>
              </w:rPr>
            </w:pPr>
          </w:p>
        </w:tc>
      </w:tr>
      <w:tr w:rsidR="0010459B" w:rsidTr="0010459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10459B" w:rsidTr="00271026">
        <w:tc>
          <w:tcPr>
            <w:tcW w:w="3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rPr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en-US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en-US"/>
              </w:rPr>
              <w:t>Дата заключения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en-US"/>
              </w:rPr>
              <w:t>Руководитель (ФИО и подпись)</w:t>
            </w:r>
          </w:p>
        </w:tc>
      </w:tr>
      <w:tr w:rsidR="0010459B" w:rsidTr="00271026"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Эффективным</w:t>
            </w:r>
          </w:p>
        </w:tc>
        <w:tc>
          <w:tcPr>
            <w:tcW w:w="1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Неэффективным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0459B" w:rsidTr="00271026">
        <w:trPr>
          <w:trHeight w:val="264"/>
        </w:trPr>
        <w:tc>
          <w:tcPr>
            <w:tcW w:w="3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  <w:lang w:eastAsia="en-US"/>
              </w:rPr>
              <w:t>В случае неэффективного обучения укажите причины:</w:t>
            </w:r>
          </w:p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Cs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B" w:rsidRDefault="0010459B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10459B" w:rsidRDefault="0010459B" w:rsidP="003E67A2"/>
    <w:p w:rsidR="0010459B" w:rsidRPr="003E67A2" w:rsidRDefault="0010459B" w:rsidP="003E67A2"/>
    <w:sectPr w:rsidR="0010459B" w:rsidRPr="003E67A2" w:rsidSect="009F7F2F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0B60A9"/>
    <w:rsid w:val="0010459B"/>
    <w:rsid w:val="00156F29"/>
    <w:rsid w:val="001F62A8"/>
    <w:rsid w:val="00271026"/>
    <w:rsid w:val="00285357"/>
    <w:rsid w:val="002A3B6A"/>
    <w:rsid w:val="002E2BFB"/>
    <w:rsid w:val="00333EE4"/>
    <w:rsid w:val="003A684C"/>
    <w:rsid w:val="003E2EE1"/>
    <w:rsid w:val="003E67A2"/>
    <w:rsid w:val="003F7975"/>
    <w:rsid w:val="004F7224"/>
    <w:rsid w:val="00771A06"/>
    <w:rsid w:val="007803F6"/>
    <w:rsid w:val="007D76BE"/>
    <w:rsid w:val="008135AE"/>
    <w:rsid w:val="0087662C"/>
    <w:rsid w:val="008862A2"/>
    <w:rsid w:val="00915DBF"/>
    <w:rsid w:val="009D355C"/>
    <w:rsid w:val="009F7F2F"/>
    <w:rsid w:val="00BC3D6D"/>
    <w:rsid w:val="00C12261"/>
    <w:rsid w:val="00C56C24"/>
    <w:rsid w:val="00CD7404"/>
    <w:rsid w:val="00D241BD"/>
    <w:rsid w:val="00DE750B"/>
    <w:rsid w:val="00DF1460"/>
    <w:rsid w:val="00E57E75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221A9-8AB8-4C37-A9D0-E8CE7B6E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8862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Ивахненко Виктор Дмитриевич</cp:lastModifiedBy>
  <cp:revision>5</cp:revision>
  <dcterms:created xsi:type="dcterms:W3CDTF">2020-11-02T12:57:00Z</dcterms:created>
  <dcterms:modified xsi:type="dcterms:W3CDTF">2020-11-02T13:55:00Z</dcterms:modified>
</cp:coreProperties>
</file>