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655160" w:rsidRDefault="003E67A2" w:rsidP="003E2EE1">
      <w:pPr>
        <w:widowControl w:val="0"/>
        <w:contextualSpacing/>
        <w:jc w:val="center"/>
        <w:rPr>
          <w:rFonts w:eastAsia="Calibri"/>
          <w:b/>
          <w:lang w:eastAsia="en-US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655160" w:rsidRPr="00655160">
        <w:rPr>
          <w:rFonts w:eastAsia="Calibri"/>
          <w:b/>
          <w:lang w:eastAsia="en-US"/>
        </w:rPr>
        <w:t xml:space="preserve"> </w:t>
      </w:r>
    </w:p>
    <w:p w:rsidR="003E2EE1" w:rsidRPr="003E2EE1" w:rsidRDefault="004B15EB" w:rsidP="003E2EE1">
      <w:pPr>
        <w:widowControl w:val="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Менеджер по сертификации</w:t>
      </w:r>
      <w:r w:rsidR="00B63AB1">
        <w:rPr>
          <w:b/>
          <w:sz w:val="22"/>
          <w:szCs w:val="22"/>
        </w:rPr>
        <w:t>, БПС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97"/>
        <w:gridCol w:w="771"/>
        <w:gridCol w:w="1316"/>
        <w:gridCol w:w="2119"/>
      </w:tblGrid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6B186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6B186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951CC" w:rsidRPr="00714CB2" w:rsidTr="002E2BFB">
        <w:tc>
          <w:tcPr>
            <w:tcW w:w="2360" w:type="pct"/>
            <w:gridSpan w:val="5"/>
          </w:tcPr>
          <w:p w:rsidR="009951CC" w:rsidRPr="003E2EE1" w:rsidRDefault="009951CC" w:rsidP="006B186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организации</w:t>
            </w:r>
          </w:p>
        </w:tc>
        <w:tc>
          <w:tcPr>
            <w:tcW w:w="2640" w:type="pct"/>
            <w:gridSpan w:val="6"/>
          </w:tcPr>
          <w:p w:rsidR="009951CC" w:rsidRPr="003E2EE1" w:rsidRDefault="009951CC" w:rsidP="009951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6B186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6B186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6B186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2EE1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37" w:type="pct"/>
            <w:gridSpan w:val="4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AA660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 xml:space="preserve">Вводный </w:t>
            </w:r>
            <w:r w:rsidR="00AA660B">
              <w:rPr>
                <w:bCs/>
                <w:color w:val="000000"/>
                <w:sz w:val="19"/>
                <w:szCs w:val="19"/>
              </w:rPr>
              <w:t>противо</w:t>
            </w:r>
            <w:r w:rsidRPr="003E2EE1">
              <w:rPr>
                <w:bCs/>
                <w:color w:val="000000"/>
                <w:sz w:val="19"/>
                <w:szCs w:val="19"/>
              </w:rPr>
              <w:t>пожарн</w:t>
            </w:r>
            <w:r w:rsidR="00AA660B">
              <w:rPr>
                <w:bCs/>
                <w:color w:val="000000"/>
                <w:sz w:val="19"/>
                <w:szCs w:val="19"/>
              </w:rPr>
              <w:t>ый</w:t>
            </w:r>
            <w:r w:rsidRPr="003E2EE1">
              <w:rPr>
                <w:bCs/>
                <w:color w:val="000000"/>
                <w:sz w:val="19"/>
                <w:szCs w:val="19"/>
              </w:rPr>
              <w:t xml:space="preserve"> </w:t>
            </w:r>
            <w:r w:rsidR="00AA660B" w:rsidRPr="00AA660B">
              <w:rPr>
                <w:bCs/>
                <w:color w:val="000000"/>
                <w:sz w:val="19"/>
                <w:szCs w:val="19"/>
              </w:rPr>
              <w:t xml:space="preserve">инструктаж 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7613C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613CB">
              <w:rPr>
                <w:bCs/>
                <w:color w:val="000000"/>
                <w:sz w:val="19"/>
                <w:szCs w:val="19"/>
              </w:rPr>
              <w:t>Политика компании в области управления персоналом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работы с договорами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E2BFB" w:rsidRPr="003E2EE1" w:rsidTr="00B86C8A">
        <w:trPr>
          <w:trHeight w:val="227"/>
        </w:trPr>
        <w:tc>
          <w:tcPr>
            <w:tcW w:w="201" w:type="pct"/>
            <w:vAlign w:val="center"/>
          </w:tcPr>
          <w:p w:rsidR="002E2BFB" w:rsidRPr="00B86C8A" w:rsidRDefault="002E2BFB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33" w:type="pct"/>
            <w:gridSpan w:val="3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37" w:type="pct"/>
            <w:gridSpan w:val="4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33" w:type="pct"/>
            <w:gridSpan w:val="3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Инструменты бережливого производства (после окончания </w:t>
            </w:r>
            <w:proofErr w:type="spellStart"/>
            <w:r>
              <w:rPr>
                <w:bCs/>
                <w:color w:val="000000"/>
                <w:sz w:val="19"/>
                <w:szCs w:val="19"/>
              </w:rPr>
              <w:t>исп.срока</w:t>
            </w:r>
            <w:proofErr w:type="spellEnd"/>
            <w:r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33" w:type="pct"/>
            <w:gridSpan w:val="3"/>
            <w:vAlign w:val="center"/>
          </w:tcPr>
          <w:p w:rsidR="00B86C8A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 Б</w:t>
            </w:r>
          </w:p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исп. срока для руководителей)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11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9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16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655160" w:rsidRDefault="009739B6" w:rsidP="009739B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9739B6">
              <w:rPr>
                <w:color w:val="000000"/>
              </w:rPr>
              <w:t xml:space="preserve">КЭ-П-РИЦ-03 </w:t>
            </w:r>
            <w:r>
              <w:rPr>
                <w:color w:val="000000"/>
              </w:rPr>
              <w:t>«</w:t>
            </w:r>
            <w:r w:rsidRPr="009739B6">
              <w:rPr>
                <w:color w:val="000000"/>
              </w:rPr>
              <w:t>Сертификация продукции и услуг Компании, л</w:t>
            </w:r>
            <w:r>
              <w:rPr>
                <w:color w:val="000000"/>
              </w:rPr>
              <w:t>ицензирование на право производства</w:t>
            </w:r>
            <w:r w:rsidRPr="009739B6">
              <w:rPr>
                <w:color w:val="000000"/>
              </w:rPr>
              <w:t xml:space="preserve"> прод</w:t>
            </w:r>
            <w:r>
              <w:rPr>
                <w:color w:val="000000"/>
              </w:rPr>
              <w:t>укции»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655160" w:rsidRDefault="009739B6" w:rsidP="009739B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КЭ-П-РИЦ-01 </w:t>
            </w:r>
            <w:r w:rsidR="00655160" w:rsidRPr="00655160">
              <w:rPr>
                <w:color w:val="000000"/>
              </w:rPr>
              <w:t>«Разработка и утверждение технического задания»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677BA" w:rsidRPr="00714CB2" w:rsidTr="001F7BB1">
        <w:tc>
          <w:tcPr>
            <w:tcW w:w="201" w:type="pct"/>
            <w:vAlign w:val="center"/>
          </w:tcPr>
          <w:p w:rsidR="000677BA" w:rsidRPr="00714CB2" w:rsidRDefault="000677B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0677BA" w:rsidRDefault="000677BA" w:rsidP="009739B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0677BA">
              <w:rPr>
                <w:color w:val="000000"/>
              </w:rPr>
              <w:t>КЭ-П-РИЦ-02 «Разработка новых продуктов»</w:t>
            </w:r>
          </w:p>
        </w:tc>
        <w:tc>
          <w:tcPr>
            <w:tcW w:w="1032" w:type="pct"/>
            <w:gridSpan w:val="3"/>
            <w:vAlign w:val="center"/>
          </w:tcPr>
          <w:p w:rsidR="000677BA" w:rsidRPr="00714CB2" w:rsidRDefault="000677BA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0677BA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0677BA" w:rsidRPr="00714CB2" w:rsidRDefault="000677BA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677BA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0677BA" w:rsidRPr="00714CB2" w:rsidRDefault="000677B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677BA" w:rsidRPr="00714CB2" w:rsidTr="001F7BB1">
        <w:tc>
          <w:tcPr>
            <w:tcW w:w="201" w:type="pct"/>
            <w:vAlign w:val="center"/>
          </w:tcPr>
          <w:p w:rsidR="000677BA" w:rsidRPr="00714CB2" w:rsidRDefault="000677B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0677BA" w:rsidRDefault="000677BA" w:rsidP="009739B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0677BA">
              <w:rPr>
                <w:color w:val="000000"/>
              </w:rPr>
              <w:t>КЭ-П-МАО-06</w:t>
            </w:r>
            <w:r>
              <w:rPr>
                <w:color w:val="000000"/>
              </w:rPr>
              <w:t xml:space="preserve"> «</w:t>
            </w:r>
            <w:r w:rsidRPr="00BE1E6F">
              <w:t>Принятие маркетинговых решений и утверждение требований к новым продуктам и услугам</w:t>
            </w:r>
            <w:r>
              <w:t>»</w:t>
            </w:r>
          </w:p>
        </w:tc>
        <w:tc>
          <w:tcPr>
            <w:tcW w:w="1032" w:type="pct"/>
            <w:gridSpan w:val="3"/>
            <w:vAlign w:val="center"/>
          </w:tcPr>
          <w:p w:rsidR="000677BA" w:rsidRPr="00714CB2" w:rsidRDefault="000677BA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0677BA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0677BA" w:rsidRPr="00714CB2" w:rsidRDefault="000677BA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677BA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0677BA" w:rsidRPr="00714CB2" w:rsidRDefault="000677B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677BA" w:rsidRPr="00714CB2" w:rsidTr="001F7BB1">
        <w:tc>
          <w:tcPr>
            <w:tcW w:w="201" w:type="pct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0677BA" w:rsidRPr="00BE1E6F" w:rsidRDefault="000677BA" w:rsidP="000677BA">
            <w:pPr>
              <w:widowControl w:val="0"/>
              <w:ind w:right="-144"/>
              <w:outlineLvl w:val="0"/>
            </w:pPr>
            <w:r w:rsidRPr="00BE1E6F">
              <w:t xml:space="preserve">КЭ-П-МАО-07 </w:t>
            </w:r>
            <w:r>
              <w:t>«</w:t>
            </w:r>
            <w:r w:rsidRPr="00BE1E6F">
              <w:t>Разработка маркетингового плана предприятия и контроль его выполнения</w:t>
            </w:r>
            <w:r>
              <w:t>»</w:t>
            </w:r>
          </w:p>
        </w:tc>
        <w:tc>
          <w:tcPr>
            <w:tcW w:w="1032" w:type="pct"/>
            <w:gridSpan w:val="3"/>
            <w:vAlign w:val="center"/>
          </w:tcPr>
          <w:p w:rsidR="000677BA" w:rsidRPr="000677BA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0677BA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0677BA" w:rsidRPr="000677BA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677BA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677BA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0677BA" w:rsidRPr="00714CB2" w:rsidTr="001F7BB1">
        <w:tc>
          <w:tcPr>
            <w:tcW w:w="201" w:type="pct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0677BA" w:rsidRPr="002563BF" w:rsidRDefault="000677BA" w:rsidP="00E45C99">
            <w:pPr>
              <w:jc w:val="both"/>
            </w:pPr>
            <w:r>
              <w:t xml:space="preserve">КЭ-И-РБП-03 </w:t>
            </w:r>
            <w:r w:rsidRPr="00796639">
              <w:t>«Рабочая инструкция Главного менеджера (менеджера) по сертификации»</w:t>
            </w:r>
          </w:p>
        </w:tc>
        <w:tc>
          <w:tcPr>
            <w:tcW w:w="1032" w:type="pct"/>
            <w:gridSpan w:val="3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677BA" w:rsidRPr="00714CB2" w:rsidTr="001F7BB1">
        <w:tc>
          <w:tcPr>
            <w:tcW w:w="201" w:type="pct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0677BA" w:rsidRPr="009739B6" w:rsidRDefault="000677BA" w:rsidP="00E45C99">
            <w:pPr>
              <w:widowControl w:val="0"/>
              <w:ind w:right="-108"/>
              <w:jc w:val="both"/>
              <w:rPr>
                <w:bCs/>
                <w:color w:val="0000FF"/>
                <w:u w:val="single"/>
              </w:rPr>
            </w:pPr>
            <w:r w:rsidRPr="009739B6">
              <w:rPr>
                <w:color w:val="000000"/>
              </w:rPr>
              <w:t>КЭ-И-РИЦ-85</w:t>
            </w:r>
            <w:r>
              <w:rPr>
                <w:color w:val="000000"/>
              </w:rPr>
              <w:t xml:space="preserve"> </w:t>
            </w:r>
            <w:r w:rsidRPr="009739B6">
              <w:rPr>
                <w:color w:val="000000"/>
              </w:rPr>
              <w:t>«Планирование работ по сертификации»</w:t>
            </w:r>
          </w:p>
        </w:tc>
        <w:tc>
          <w:tcPr>
            <w:tcW w:w="1032" w:type="pct"/>
            <w:gridSpan w:val="3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677BA" w:rsidRPr="00714CB2" w:rsidTr="00E45C99">
        <w:trPr>
          <w:trHeight w:val="566"/>
        </w:trPr>
        <w:tc>
          <w:tcPr>
            <w:tcW w:w="201" w:type="pct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E45C99" w:rsidRDefault="00E45C99" w:rsidP="00E45C99">
            <w:pPr>
              <w:keepNext/>
              <w:widowControl w:val="0"/>
              <w:tabs>
                <w:tab w:val="left" w:pos="270"/>
              </w:tabs>
              <w:ind w:right="-108"/>
              <w:jc w:val="both"/>
              <w:rPr>
                <w:color w:val="000000"/>
              </w:rPr>
            </w:pPr>
            <w:r w:rsidRPr="00E45C99">
              <w:rPr>
                <w:color w:val="000000"/>
              </w:rPr>
              <w:t>КЭ-И-РБП-01 «Рабочая инструкция начальника БПС»</w:t>
            </w:r>
          </w:p>
          <w:p w:rsidR="00E45C99" w:rsidRDefault="00E45C99" w:rsidP="00E45C99">
            <w:pPr>
              <w:keepNext/>
              <w:widowControl w:val="0"/>
              <w:tabs>
                <w:tab w:val="left" w:pos="270"/>
              </w:tabs>
              <w:ind w:right="-108"/>
              <w:jc w:val="both"/>
              <w:rPr>
                <w:color w:val="000000"/>
              </w:rPr>
            </w:pPr>
          </w:p>
          <w:p w:rsidR="000677BA" w:rsidRPr="002563BF" w:rsidRDefault="000677BA" w:rsidP="00E45C99">
            <w:pPr>
              <w:keepNext/>
              <w:widowControl w:val="0"/>
              <w:tabs>
                <w:tab w:val="left" w:pos="270"/>
              </w:tabs>
              <w:ind w:right="-108"/>
              <w:jc w:val="both"/>
              <w:rPr>
                <w:color w:val="000000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677BA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0677BA" w:rsidRPr="00714CB2" w:rsidRDefault="000677BA" w:rsidP="00E45C99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0677BA" w:rsidRPr="00714CB2" w:rsidTr="001F7BB1">
        <w:tc>
          <w:tcPr>
            <w:tcW w:w="201" w:type="pct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0677BA" w:rsidRPr="00655160" w:rsidRDefault="00E45C99" w:rsidP="00E45C9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9739B6">
              <w:rPr>
                <w:color w:val="000000"/>
              </w:rPr>
              <w:t>КЭ-И-ЮР1-04 «Инструкция о порядке оформления, согласования, регистрации и хранения договоров»</w:t>
            </w:r>
          </w:p>
        </w:tc>
        <w:tc>
          <w:tcPr>
            <w:tcW w:w="1032" w:type="pct"/>
            <w:gridSpan w:val="3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45C99" w:rsidRPr="00714CB2" w:rsidTr="001F7BB1">
        <w:tc>
          <w:tcPr>
            <w:tcW w:w="201" w:type="pct"/>
            <w:vAlign w:val="center"/>
          </w:tcPr>
          <w:p w:rsidR="00E45C99" w:rsidRPr="00714CB2" w:rsidRDefault="00E45C99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E45C99" w:rsidRPr="00796639" w:rsidRDefault="00E45C99" w:rsidP="00E45C99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E45C99">
              <w:rPr>
                <w:bCs/>
              </w:rPr>
              <w:t>КЭ-И-ИТ1-03 «</w:t>
            </w:r>
            <w:r w:rsidRPr="00E45C99">
              <w:t>Инструкция по использованию корпоративной электронной почты и глобальной сети Интернет»</w:t>
            </w:r>
          </w:p>
        </w:tc>
        <w:tc>
          <w:tcPr>
            <w:tcW w:w="1032" w:type="pct"/>
            <w:gridSpan w:val="3"/>
            <w:vAlign w:val="center"/>
          </w:tcPr>
          <w:p w:rsidR="00E45C99" w:rsidRPr="00714CB2" w:rsidRDefault="00E45C99" w:rsidP="000677B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E45C99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E45C99" w:rsidRPr="00714CB2" w:rsidRDefault="00E45C99" w:rsidP="000677B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E45C99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45C99" w:rsidRPr="00714CB2" w:rsidRDefault="00E45C99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45C99" w:rsidRPr="00714CB2" w:rsidTr="00E45C99">
        <w:trPr>
          <w:trHeight w:val="672"/>
        </w:trPr>
        <w:tc>
          <w:tcPr>
            <w:tcW w:w="201" w:type="pct"/>
            <w:vAlign w:val="center"/>
          </w:tcPr>
          <w:p w:rsidR="00E45C99" w:rsidRPr="00714CB2" w:rsidRDefault="00E45C99" w:rsidP="00E45C9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E45C99" w:rsidRPr="00E45C99" w:rsidRDefault="00E45C99" w:rsidP="00E45C99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E45C99">
              <w:rPr>
                <w:bCs/>
              </w:rPr>
              <w:t>КЭ-И-ЮР1-04</w:t>
            </w:r>
            <w:r>
              <w:rPr>
                <w:bCs/>
              </w:rPr>
              <w:t xml:space="preserve"> </w:t>
            </w:r>
            <w:r w:rsidRPr="00E45C99">
              <w:rPr>
                <w:bCs/>
              </w:rPr>
              <w:t>«Оценка благонадежности контрагентов»</w:t>
            </w:r>
          </w:p>
        </w:tc>
        <w:tc>
          <w:tcPr>
            <w:tcW w:w="1032" w:type="pct"/>
            <w:gridSpan w:val="3"/>
            <w:vAlign w:val="center"/>
          </w:tcPr>
          <w:p w:rsidR="00E45C99" w:rsidRPr="00E45C99" w:rsidRDefault="00E45C99" w:rsidP="000677B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E45C99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E45C99" w:rsidRPr="00E45C99" w:rsidRDefault="00E45C99" w:rsidP="000677B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E45C99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45C99" w:rsidRPr="00714CB2" w:rsidRDefault="00E45C99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677BA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0677BA" w:rsidRPr="00714CB2" w:rsidTr="001F7BB1">
        <w:tc>
          <w:tcPr>
            <w:tcW w:w="201" w:type="pct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0677BA" w:rsidRPr="00714CB2" w:rsidRDefault="000677BA" w:rsidP="00E45C9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32" w:type="pct"/>
            <w:gridSpan w:val="3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677BA" w:rsidRPr="00714CB2" w:rsidTr="001F7BB1">
        <w:tc>
          <w:tcPr>
            <w:tcW w:w="201" w:type="pct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32" w:type="pct"/>
            <w:gridSpan w:val="3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677BA" w:rsidRPr="00714CB2" w:rsidTr="001F7BB1">
        <w:tc>
          <w:tcPr>
            <w:tcW w:w="201" w:type="pct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32" w:type="pct"/>
            <w:gridSpan w:val="3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677BA" w:rsidRPr="00714CB2" w:rsidTr="001F7BB1">
        <w:tc>
          <w:tcPr>
            <w:tcW w:w="201" w:type="pct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32" w:type="pct"/>
            <w:gridSpan w:val="3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677BA" w:rsidRPr="00714CB2" w:rsidTr="001F7BB1">
        <w:tc>
          <w:tcPr>
            <w:tcW w:w="201" w:type="pct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32" w:type="pct"/>
            <w:gridSpan w:val="3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677BA" w:rsidRPr="00714CB2" w:rsidTr="001F7BB1">
        <w:tc>
          <w:tcPr>
            <w:tcW w:w="201" w:type="pct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2" w:type="pct"/>
            <w:gridSpan w:val="3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677BA" w:rsidRPr="00714CB2" w:rsidTr="001F7BB1">
        <w:tc>
          <w:tcPr>
            <w:tcW w:w="5000" w:type="pct"/>
            <w:gridSpan w:val="11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0677BA" w:rsidRPr="00714CB2" w:rsidTr="009D355C">
        <w:tc>
          <w:tcPr>
            <w:tcW w:w="1908" w:type="pct"/>
            <w:gridSpan w:val="3"/>
            <w:shd w:val="clear" w:color="auto" w:fill="B8CCE4" w:themeFill="accent1" w:themeFillTint="66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32" w:type="pct"/>
            <w:gridSpan w:val="3"/>
            <w:shd w:val="clear" w:color="auto" w:fill="B8CCE4" w:themeFill="accent1" w:themeFillTint="66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3" w:type="pct"/>
            <w:gridSpan w:val="3"/>
            <w:shd w:val="clear" w:color="auto" w:fill="B8CCE4" w:themeFill="accent1" w:themeFillTint="66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7" w:type="pct"/>
            <w:gridSpan w:val="2"/>
            <w:shd w:val="clear" w:color="auto" w:fill="B8CCE4" w:themeFill="accent1" w:themeFillTint="66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677BA" w:rsidRPr="00714CB2" w:rsidTr="001F7BB1">
        <w:tc>
          <w:tcPr>
            <w:tcW w:w="5000" w:type="pct"/>
            <w:gridSpan w:val="11"/>
            <w:shd w:val="clear" w:color="auto" w:fill="FDE9D9"/>
            <w:vAlign w:val="center"/>
          </w:tcPr>
          <w:p w:rsidR="000677BA" w:rsidRPr="003E2EE1" w:rsidRDefault="000677BA" w:rsidP="000677B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0677BA" w:rsidRPr="00714CB2" w:rsidTr="002E2BFB">
        <w:tc>
          <w:tcPr>
            <w:tcW w:w="201" w:type="pct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3"/>
            <w:vAlign w:val="center"/>
          </w:tcPr>
          <w:p w:rsidR="000677BA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3"/>
            <w:vAlign w:val="center"/>
          </w:tcPr>
          <w:p w:rsidR="000677BA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0677BA" w:rsidRPr="003A64F1" w:rsidRDefault="000677BA" w:rsidP="000677BA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0677BA" w:rsidRPr="00714CB2" w:rsidTr="004F7224">
        <w:tc>
          <w:tcPr>
            <w:tcW w:w="201" w:type="pct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6E271F" w:rsidRDefault="000677BA" w:rsidP="00B63AB1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655160">
              <w:rPr>
                <w:color w:val="000000"/>
                <w:szCs w:val="24"/>
              </w:rPr>
              <w:t xml:space="preserve">Изучение </w:t>
            </w:r>
            <w:r w:rsidR="00610851">
              <w:t>основных нормативных документов в сфере сертификации:</w:t>
            </w:r>
          </w:p>
          <w:p w:rsidR="006E271F" w:rsidRDefault="006E271F" w:rsidP="006E271F">
            <w:pPr>
              <w:numPr>
                <w:ilvl w:val="0"/>
                <w:numId w:val="4"/>
              </w:numPr>
              <w:spacing w:line="276" w:lineRule="auto"/>
            </w:pPr>
            <w:r w:rsidRPr="00B63AB1">
              <w:t xml:space="preserve">ФЗ </w:t>
            </w:r>
            <w:r>
              <w:t>«</w:t>
            </w:r>
            <w:r w:rsidRPr="00B63AB1">
              <w:t>О техническом регулировании</w:t>
            </w:r>
            <w:r>
              <w:t>»;</w:t>
            </w:r>
          </w:p>
          <w:p w:rsidR="00C6366A" w:rsidRDefault="00C6366A" w:rsidP="006E271F">
            <w:pPr>
              <w:numPr>
                <w:ilvl w:val="0"/>
                <w:numId w:val="4"/>
              </w:numPr>
              <w:spacing w:line="276" w:lineRule="auto"/>
            </w:pPr>
            <w:r w:rsidRPr="00796639">
              <w:t>ФЗ «О лицензировании отдельных видов д</w:t>
            </w:r>
            <w:r w:rsidR="00E601D7">
              <w:t>еятельности»;</w:t>
            </w:r>
          </w:p>
          <w:p w:rsidR="006E271F" w:rsidRDefault="006E271F" w:rsidP="006E271F">
            <w:pPr>
              <w:numPr>
                <w:ilvl w:val="0"/>
                <w:numId w:val="4"/>
              </w:numPr>
              <w:spacing w:line="276" w:lineRule="auto"/>
            </w:pPr>
            <w:r w:rsidRPr="006E271F">
              <w:t>ПМГ 06-2019 Порядок признания результатов испытаний и утверждения типа, первичной поверки, метрологической аттестации средств измерений</w:t>
            </w:r>
            <w:r>
              <w:t>;</w:t>
            </w:r>
          </w:p>
          <w:p w:rsidR="00C6366A" w:rsidRDefault="00C6366A" w:rsidP="006E271F">
            <w:pPr>
              <w:numPr>
                <w:ilvl w:val="0"/>
                <w:numId w:val="4"/>
              </w:numPr>
              <w:spacing w:line="276" w:lineRule="auto"/>
            </w:pPr>
            <w:r w:rsidRPr="00C6366A">
              <w:t xml:space="preserve">Приказ </w:t>
            </w:r>
            <w:proofErr w:type="spellStart"/>
            <w:r w:rsidRPr="00C6366A">
              <w:t>Минпромторга</w:t>
            </w:r>
            <w:proofErr w:type="spellEnd"/>
            <w:r w:rsidRPr="00C6366A">
              <w:t xml:space="preserve"> России от 30.11.2009 N 1081 (ред. от 20.08.2018) "Об утверждении Порядка проведения испытаний стандартных образцов или средств измерений в целях утверждения типа, Порядка утверждения типа стандартных образцов или типа средств измерений, Порядка выдачи свидетельств об утверждении типа стандартных образцов или типа средств измерений, установления и изменения срока действия указанных свидетельств и интервала между поверками средств измерений, требований к знакам утверждения типа стандартных образцов или типа средств измерений и порядка их </w:t>
            </w:r>
            <w:r w:rsidRPr="00C6366A">
              <w:lastRenderedPageBreak/>
              <w:t>нанесения"</w:t>
            </w:r>
          </w:p>
          <w:p w:rsidR="00B63AB1" w:rsidRDefault="006E271F" w:rsidP="006E271F">
            <w:pPr>
              <w:numPr>
                <w:ilvl w:val="0"/>
                <w:numId w:val="4"/>
              </w:numPr>
              <w:spacing w:line="276" w:lineRule="auto"/>
            </w:pPr>
            <w:r w:rsidRPr="006E271F">
              <w:t>ГОСТ 8.513-84 Государственная система обеспечения единства измерений (ГСИ). Поверка средств измерений.</w:t>
            </w:r>
          </w:p>
          <w:p w:rsidR="006E271F" w:rsidRDefault="006E271F" w:rsidP="006E271F">
            <w:pPr>
              <w:numPr>
                <w:ilvl w:val="0"/>
                <w:numId w:val="4"/>
              </w:numPr>
              <w:spacing w:line="276" w:lineRule="auto"/>
            </w:pPr>
            <w:r w:rsidRPr="006E271F">
              <w:t>МИ 3290-2010</w:t>
            </w:r>
            <w:r>
              <w:t>;</w:t>
            </w:r>
          </w:p>
          <w:p w:rsidR="00C6366A" w:rsidRDefault="00C6366A" w:rsidP="00C6366A">
            <w:pPr>
              <w:numPr>
                <w:ilvl w:val="0"/>
                <w:numId w:val="4"/>
              </w:numPr>
              <w:spacing w:line="276" w:lineRule="auto"/>
            </w:pPr>
            <w:r>
              <w:t>Постановление Госстандарта РФ от 21 сентября 1994 г. № 15 Об утверждении "Порядка проведения сертификации продукции в Российской Федерации (с изм.)</w:t>
            </w:r>
          </w:p>
          <w:p w:rsidR="00B63AB1" w:rsidRPr="00796639" w:rsidRDefault="00B63AB1" w:rsidP="00B63AB1">
            <w:r w:rsidRPr="00796639">
              <w:t>Установление контактов с клиентами, изучение правил по составлению заявок на сертификаты соответствия, декларации соответствия, свидетельства (сертификаты) об утверждении типа, лицензии, разрешения.</w:t>
            </w:r>
          </w:p>
          <w:p w:rsidR="00B63AB1" w:rsidRPr="00796639" w:rsidRDefault="00B63AB1" w:rsidP="00B63AB1"/>
          <w:p w:rsidR="00B63AB1" w:rsidRPr="00796639" w:rsidRDefault="00B63AB1" w:rsidP="00B63AB1">
            <w:r w:rsidRPr="00796639">
              <w:t xml:space="preserve">Установление контактов с клиентами, ведение телефонных переговоров. </w:t>
            </w:r>
          </w:p>
          <w:p w:rsidR="00B63AB1" w:rsidRPr="00796639" w:rsidRDefault="00B63AB1" w:rsidP="00B63AB1"/>
          <w:p w:rsidR="00B63AB1" w:rsidRPr="00796639" w:rsidRDefault="00B63AB1" w:rsidP="00B63AB1">
            <w:r w:rsidRPr="00796639">
              <w:t>Изучение правил ведения реестров сертификатов, договоров и протоколов, работа с ними.</w:t>
            </w:r>
          </w:p>
          <w:p w:rsidR="00B63AB1" w:rsidRPr="00796639" w:rsidRDefault="00B63AB1" w:rsidP="00B63AB1"/>
          <w:p w:rsidR="00B63AB1" w:rsidRPr="00796639" w:rsidRDefault="00B63AB1" w:rsidP="00B63AB1">
            <w:r w:rsidRPr="00796639">
              <w:t>Заключение и согласование договоров, ведение и закрытие договоров.</w:t>
            </w:r>
          </w:p>
          <w:p w:rsidR="00B63AB1" w:rsidRPr="00796639" w:rsidRDefault="00B63AB1" w:rsidP="00B63AB1"/>
          <w:p w:rsidR="00B63AB1" w:rsidRDefault="00B63AB1" w:rsidP="00C6366A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796639">
              <w:t xml:space="preserve">Представление начальнику Бюро патентования и сертификации информации о </w:t>
            </w:r>
            <w:r>
              <w:t>выполнении плана работ за месяц</w:t>
            </w:r>
            <w:r w:rsidR="00C6366A">
              <w:t>.</w:t>
            </w:r>
          </w:p>
          <w:p w:rsidR="00C6366A" w:rsidRPr="00B63AB1" w:rsidRDefault="00C6366A" w:rsidP="00C6366A">
            <w:pPr>
              <w:widowControl w:val="0"/>
              <w:tabs>
                <w:tab w:val="left" w:pos="993"/>
              </w:tabs>
              <w:contextualSpacing/>
              <w:jc w:val="both"/>
            </w:pPr>
          </w:p>
        </w:tc>
        <w:tc>
          <w:tcPr>
            <w:tcW w:w="1204" w:type="pct"/>
            <w:gridSpan w:val="3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Руководитель</w:t>
            </w:r>
          </w:p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677BA" w:rsidRPr="00714CB2" w:rsidTr="004F7224">
        <w:tc>
          <w:tcPr>
            <w:tcW w:w="201" w:type="pct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3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677BA" w:rsidRPr="00714CB2" w:rsidTr="00655160">
        <w:tc>
          <w:tcPr>
            <w:tcW w:w="5000" w:type="pct"/>
            <w:gridSpan w:val="11"/>
            <w:vAlign w:val="center"/>
          </w:tcPr>
          <w:p w:rsidR="000677BA" w:rsidRPr="003A64F1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55160">
              <w:rPr>
                <w:rFonts w:eastAsia="Calibri"/>
                <w:b/>
                <w:lang w:eastAsia="en-US"/>
              </w:rPr>
              <w:t>Обучение</w:t>
            </w:r>
            <w:r>
              <w:rPr>
                <w:rFonts w:eastAsia="Calibri"/>
                <w:b/>
                <w:lang w:eastAsia="en-US"/>
              </w:rPr>
              <w:t xml:space="preserve"> по дополнительным дисциплинам</w:t>
            </w:r>
          </w:p>
        </w:tc>
      </w:tr>
      <w:tr w:rsidR="000677BA" w:rsidRPr="00714CB2" w:rsidTr="00B32637">
        <w:tc>
          <w:tcPr>
            <w:tcW w:w="201" w:type="pct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0677BA" w:rsidRPr="00C264E7" w:rsidRDefault="00C6366A" w:rsidP="000677BA">
            <w:r w:rsidRPr="00C264E7">
              <w:t>Тема: Порядок</w:t>
            </w:r>
            <w:r w:rsidRPr="00796639">
              <w:t xml:space="preserve"> проведения испытании и утверждение типа средств измерений</w:t>
            </w:r>
          </w:p>
        </w:tc>
        <w:tc>
          <w:tcPr>
            <w:tcW w:w="1204" w:type="pct"/>
            <w:gridSpan w:val="3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0677BA" w:rsidRPr="003A64F1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677BA" w:rsidRPr="00714CB2" w:rsidTr="003F25DC">
        <w:tc>
          <w:tcPr>
            <w:tcW w:w="201" w:type="pct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0677BA" w:rsidRPr="00C264E7" w:rsidRDefault="000677BA" w:rsidP="00E601D7">
            <w:r w:rsidRPr="00C264E7">
              <w:t xml:space="preserve">Тема: </w:t>
            </w:r>
            <w:r w:rsidR="00C6366A" w:rsidRPr="00796639">
              <w:t>По</w:t>
            </w:r>
            <w:r w:rsidR="00E601D7">
              <w:t>рядок проведения сертификации в странах БЗ.</w:t>
            </w:r>
          </w:p>
        </w:tc>
        <w:tc>
          <w:tcPr>
            <w:tcW w:w="1204" w:type="pct"/>
            <w:gridSpan w:val="3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0677BA" w:rsidRPr="003A64F1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677BA" w:rsidRPr="00714CB2" w:rsidTr="00316BA1">
        <w:tc>
          <w:tcPr>
            <w:tcW w:w="201" w:type="pct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0677BA" w:rsidRPr="00C264E7" w:rsidRDefault="00C324DA" w:rsidP="000677BA">
            <w:r>
              <w:t xml:space="preserve">Тема: </w:t>
            </w:r>
            <w:r w:rsidR="00E601D7" w:rsidRPr="00796639">
              <w:t>Технические характеристики сертифиц</w:t>
            </w:r>
            <w:r>
              <w:t>ируемой и патентуемой продукции</w:t>
            </w:r>
            <w:bookmarkStart w:id="0" w:name="_GoBack"/>
            <w:bookmarkEnd w:id="0"/>
          </w:p>
        </w:tc>
        <w:tc>
          <w:tcPr>
            <w:tcW w:w="1204" w:type="pct"/>
            <w:gridSpan w:val="3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0677BA" w:rsidRPr="003A64F1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677BA" w:rsidRPr="00714CB2" w:rsidTr="004F7224">
        <w:tc>
          <w:tcPr>
            <w:tcW w:w="201" w:type="pct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0" w:type="pct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677BA" w:rsidRPr="003A64F1" w:rsidTr="001F7BB1">
        <w:tc>
          <w:tcPr>
            <w:tcW w:w="5000" w:type="pct"/>
            <w:gridSpan w:val="11"/>
            <w:vAlign w:val="center"/>
          </w:tcPr>
          <w:p w:rsidR="000677BA" w:rsidRDefault="000677BA" w:rsidP="000677B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0677BA" w:rsidRPr="00130E64" w:rsidRDefault="000677BA" w:rsidP="000677B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lastRenderedPageBreak/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0677BA" w:rsidRPr="003A64F1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0677BA" w:rsidRPr="00714CB2" w:rsidTr="001F7BB1">
        <w:tc>
          <w:tcPr>
            <w:tcW w:w="5000" w:type="pct"/>
            <w:gridSpan w:val="11"/>
            <w:shd w:val="clear" w:color="auto" w:fill="E5DFEC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Заключение руководителя по итогам обучения</w:t>
            </w:r>
          </w:p>
        </w:tc>
      </w:tr>
      <w:tr w:rsidR="000677BA" w:rsidRPr="00714CB2" w:rsidTr="00E57E75">
        <w:tc>
          <w:tcPr>
            <w:tcW w:w="2360" w:type="pct"/>
            <w:gridSpan w:val="5"/>
            <w:vAlign w:val="center"/>
          </w:tcPr>
          <w:p w:rsidR="000677BA" w:rsidRPr="00130E64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gridSpan w:val="2"/>
            <w:vAlign w:val="center"/>
          </w:tcPr>
          <w:p w:rsidR="000677BA" w:rsidRPr="00130E64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4"/>
            <w:vAlign w:val="center"/>
          </w:tcPr>
          <w:p w:rsidR="000677BA" w:rsidRPr="00130E64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0677BA" w:rsidRPr="00714CB2" w:rsidTr="00E57E75">
        <w:tc>
          <w:tcPr>
            <w:tcW w:w="1048" w:type="pct"/>
            <w:gridSpan w:val="2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3"/>
            <w:vAlign w:val="center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  <w:gridSpan w:val="2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677BA" w:rsidRPr="00714CB2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0677BA" w:rsidRDefault="000677BA" w:rsidP="000677B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0677BA" w:rsidRPr="00714CB2" w:rsidRDefault="000677BA" w:rsidP="000677B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0677BA" w:rsidRPr="00714CB2" w:rsidRDefault="000677BA" w:rsidP="00067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C324DA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366ED"/>
    <w:multiLevelType w:val="hybridMultilevel"/>
    <w:tmpl w:val="E15AF3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0677BA"/>
    <w:rsid w:val="00285357"/>
    <w:rsid w:val="002E2BFB"/>
    <w:rsid w:val="00333EE4"/>
    <w:rsid w:val="003E2EE1"/>
    <w:rsid w:val="003E67A2"/>
    <w:rsid w:val="004B15EB"/>
    <w:rsid w:val="004F7224"/>
    <w:rsid w:val="00610851"/>
    <w:rsid w:val="00655160"/>
    <w:rsid w:val="006B1864"/>
    <w:rsid w:val="006E271F"/>
    <w:rsid w:val="007613CB"/>
    <w:rsid w:val="009739B6"/>
    <w:rsid w:val="009951CC"/>
    <w:rsid w:val="009D355C"/>
    <w:rsid w:val="00AA660B"/>
    <w:rsid w:val="00AF3D12"/>
    <w:rsid w:val="00B63AB1"/>
    <w:rsid w:val="00B86C8A"/>
    <w:rsid w:val="00BC3D6D"/>
    <w:rsid w:val="00C324DA"/>
    <w:rsid w:val="00C6366A"/>
    <w:rsid w:val="00CD7404"/>
    <w:rsid w:val="00DF1460"/>
    <w:rsid w:val="00E45C99"/>
    <w:rsid w:val="00E57E75"/>
    <w:rsid w:val="00E6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00928-B493-413A-B485-3219DECE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uiPriority w:val="99"/>
    <w:semiHidden/>
    <w:unhideWhenUsed/>
    <w:rsid w:val="00655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VlasenkoAG</dc:creator>
  <cp:keywords/>
  <dc:description/>
  <cp:lastModifiedBy>Грищенко Ирина Сергеевна</cp:lastModifiedBy>
  <cp:revision>16</cp:revision>
  <dcterms:created xsi:type="dcterms:W3CDTF">2018-02-09T08:40:00Z</dcterms:created>
  <dcterms:modified xsi:type="dcterms:W3CDTF">2020-09-09T12:32:00Z</dcterms:modified>
</cp:coreProperties>
</file>