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5A0DA2" w:rsidRPr="003E2EE1" w:rsidRDefault="005A0DA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48"/>
        <w:gridCol w:w="3995"/>
        <w:gridCol w:w="9"/>
        <w:gridCol w:w="9"/>
        <w:gridCol w:w="27"/>
        <w:gridCol w:w="2951"/>
        <w:gridCol w:w="9"/>
        <w:gridCol w:w="2399"/>
        <w:gridCol w:w="24"/>
        <w:gridCol w:w="9"/>
        <w:gridCol w:w="2381"/>
      </w:tblGrid>
      <w:tr w:rsidR="003E67A2" w:rsidRPr="00714CB2" w:rsidTr="00DB5995">
        <w:tc>
          <w:tcPr>
            <w:tcW w:w="2408" w:type="pct"/>
            <w:gridSpan w:val="6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92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rFonts w:eastAsia="Calibri"/>
                <w:b/>
                <w:sz w:val="22"/>
                <w:szCs w:val="18"/>
                <w:lang w:eastAsia="en-US"/>
              </w:rPr>
            </w:pPr>
          </w:p>
        </w:tc>
      </w:tr>
      <w:tr w:rsidR="003E67A2" w:rsidRPr="00714CB2" w:rsidTr="00DB5995">
        <w:tc>
          <w:tcPr>
            <w:tcW w:w="2408" w:type="pct"/>
            <w:gridSpan w:val="6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92" w:type="pct"/>
            <w:gridSpan w:val="6"/>
          </w:tcPr>
          <w:p w:rsidR="003E67A2" w:rsidRPr="005A0DA2" w:rsidRDefault="005A0DA2" w:rsidP="000F64CF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  <w:r w:rsidRPr="005A0DA2">
              <w:rPr>
                <w:b/>
                <w:sz w:val="22"/>
                <w:szCs w:val="24"/>
              </w:rPr>
              <w:t xml:space="preserve">КИЭП Невинномысск, </w:t>
            </w:r>
            <w:r w:rsidR="00205ABF">
              <w:rPr>
                <w:b/>
                <w:sz w:val="22"/>
                <w:szCs w:val="24"/>
              </w:rPr>
              <w:t>КБ</w:t>
            </w:r>
            <w:r w:rsidR="007D21C7">
              <w:rPr>
                <w:b/>
                <w:sz w:val="22"/>
                <w:szCs w:val="24"/>
              </w:rPr>
              <w:t xml:space="preserve"> </w:t>
            </w:r>
            <w:r w:rsidR="000F64CF">
              <w:rPr>
                <w:b/>
                <w:sz w:val="22"/>
                <w:szCs w:val="24"/>
              </w:rPr>
              <w:t>М</w:t>
            </w:r>
            <w:r w:rsidRPr="005A0DA2">
              <w:rPr>
                <w:b/>
                <w:sz w:val="22"/>
                <w:szCs w:val="24"/>
              </w:rPr>
              <w:t xml:space="preserve">, </w:t>
            </w:r>
            <w:r w:rsidR="00304A4F">
              <w:rPr>
                <w:b/>
                <w:sz w:val="22"/>
                <w:szCs w:val="24"/>
              </w:rPr>
              <w:t xml:space="preserve">должность </w:t>
            </w:r>
            <w:r w:rsidRPr="005A0DA2">
              <w:rPr>
                <w:b/>
                <w:sz w:val="22"/>
                <w:szCs w:val="24"/>
              </w:rPr>
              <w:t xml:space="preserve">инженер </w:t>
            </w:r>
            <w:r w:rsidR="00D37208">
              <w:rPr>
                <w:b/>
                <w:sz w:val="22"/>
                <w:szCs w:val="24"/>
              </w:rPr>
              <w:t>программист</w:t>
            </w:r>
            <w:r w:rsidR="00205ABF">
              <w:rPr>
                <w:b/>
                <w:sz w:val="22"/>
                <w:szCs w:val="24"/>
              </w:rPr>
              <w:t xml:space="preserve"> 3 к.</w:t>
            </w:r>
          </w:p>
        </w:tc>
      </w:tr>
      <w:tr w:rsidR="003E67A2" w:rsidRPr="00714CB2" w:rsidTr="00DB5995">
        <w:tc>
          <w:tcPr>
            <w:tcW w:w="2408" w:type="pct"/>
            <w:gridSpan w:val="6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92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DB5995">
        <w:tc>
          <w:tcPr>
            <w:tcW w:w="2408" w:type="pct"/>
            <w:gridSpan w:val="6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92" w:type="pct"/>
            <w:gridSpan w:val="6"/>
          </w:tcPr>
          <w:p w:rsidR="003E67A2" w:rsidRPr="005A0DA2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DB5995">
        <w:tc>
          <w:tcPr>
            <w:tcW w:w="2408" w:type="pct"/>
            <w:gridSpan w:val="6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92" w:type="pct"/>
            <w:gridSpan w:val="6"/>
          </w:tcPr>
          <w:p w:rsidR="003E67A2" w:rsidRPr="00DD6318" w:rsidRDefault="003E67A2" w:rsidP="00D37208">
            <w:pPr>
              <w:widowControl w:val="0"/>
              <w:tabs>
                <w:tab w:val="left" w:pos="993"/>
              </w:tabs>
              <w:ind w:firstLine="280"/>
              <w:contextualSpacing/>
              <w:rPr>
                <w:b/>
                <w:sz w:val="22"/>
                <w:szCs w:val="24"/>
              </w:rPr>
            </w:pPr>
          </w:p>
        </w:tc>
      </w:tr>
      <w:tr w:rsidR="00696819" w:rsidRPr="00714CB2" w:rsidTr="00DB5995">
        <w:tc>
          <w:tcPr>
            <w:tcW w:w="5000" w:type="pct"/>
            <w:gridSpan w:val="12"/>
            <w:shd w:val="clear" w:color="auto" w:fill="EAF1DD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696819" w:rsidRPr="00714CB2" w:rsidTr="00DB5995">
        <w:trPr>
          <w:trHeight w:val="624"/>
        </w:trPr>
        <w:tc>
          <w:tcPr>
            <w:tcW w:w="178" w:type="pct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15" w:type="pct"/>
            <w:gridSpan w:val="2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99" w:type="pct"/>
            <w:gridSpan w:val="4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11" w:type="pct"/>
            <w:gridSpan w:val="3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97" w:type="pct"/>
            <w:gridSpan w:val="2"/>
            <w:vAlign w:val="center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696819" w:rsidRPr="003E2EE1" w:rsidTr="00DB5995">
        <w:trPr>
          <w:trHeight w:val="227"/>
        </w:trPr>
        <w:tc>
          <w:tcPr>
            <w:tcW w:w="178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11</w:t>
            </w:r>
          </w:p>
        </w:tc>
        <w:tc>
          <w:tcPr>
            <w:tcW w:w="2215" w:type="pct"/>
            <w:gridSpan w:val="2"/>
          </w:tcPr>
          <w:p w:rsidR="00696819" w:rsidRPr="006519F9" w:rsidRDefault="00696819" w:rsidP="00B74586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999" w:type="pct"/>
            <w:gridSpan w:val="4"/>
            <w:vAlign w:val="center"/>
          </w:tcPr>
          <w:p w:rsidR="00696819" w:rsidRPr="004E501B" w:rsidRDefault="00EB21C7" w:rsidP="00EB21C7">
            <w:pPr>
              <w:ind w:right="-108"/>
              <w:jc w:val="center"/>
            </w:pPr>
            <w:r>
              <w:t>Бессонова</w:t>
            </w:r>
            <w:r w:rsidR="00696819" w:rsidRPr="004E501B">
              <w:t xml:space="preserve"> </w:t>
            </w:r>
            <w:r>
              <w:t>О</w:t>
            </w:r>
            <w:r w:rsidR="00696819" w:rsidRPr="004E501B">
              <w:t>.</w:t>
            </w:r>
            <w:r>
              <w:t>Е</w:t>
            </w:r>
            <w:r w:rsidR="00696819" w:rsidRPr="004E501B">
              <w:t>. 10-18</w:t>
            </w:r>
          </w:p>
        </w:tc>
        <w:tc>
          <w:tcPr>
            <w:tcW w:w="811" w:type="pct"/>
            <w:gridSpan w:val="3"/>
            <w:vAlign w:val="center"/>
          </w:tcPr>
          <w:p w:rsidR="00696819" w:rsidRPr="00980FCD" w:rsidRDefault="00EB21C7" w:rsidP="004D7DB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DB5995">
        <w:trPr>
          <w:trHeight w:val="227"/>
        </w:trPr>
        <w:tc>
          <w:tcPr>
            <w:tcW w:w="178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22</w:t>
            </w:r>
          </w:p>
        </w:tc>
        <w:tc>
          <w:tcPr>
            <w:tcW w:w="2215" w:type="pct"/>
            <w:gridSpan w:val="2"/>
          </w:tcPr>
          <w:p w:rsidR="00696819" w:rsidRPr="006519F9" w:rsidRDefault="00696819" w:rsidP="00B74586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999" w:type="pct"/>
            <w:gridSpan w:val="4"/>
            <w:vAlign w:val="center"/>
          </w:tcPr>
          <w:p w:rsidR="00696819" w:rsidRPr="004E501B" w:rsidRDefault="00EB21C7" w:rsidP="004D7DB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 xml:space="preserve">. </w:t>
            </w:r>
            <w:r w:rsidR="00696819" w:rsidRPr="004E501B">
              <w:t>10-18</w:t>
            </w:r>
          </w:p>
        </w:tc>
        <w:tc>
          <w:tcPr>
            <w:tcW w:w="811" w:type="pct"/>
            <w:gridSpan w:val="3"/>
            <w:vAlign w:val="center"/>
          </w:tcPr>
          <w:p w:rsidR="00696819" w:rsidRPr="00980FCD" w:rsidRDefault="00EB21C7" w:rsidP="004D7DB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DB5995">
        <w:trPr>
          <w:trHeight w:val="227"/>
        </w:trPr>
        <w:tc>
          <w:tcPr>
            <w:tcW w:w="178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33</w:t>
            </w:r>
          </w:p>
        </w:tc>
        <w:tc>
          <w:tcPr>
            <w:tcW w:w="2215" w:type="pct"/>
            <w:gridSpan w:val="2"/>
          </w:tcPr>
          <w:p w:rsidR="00696819" w:rsidRPr="006519F9" w:rsidRDefault="00696819" w:rsidP="00EB21C7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Разъяснение политики компании в отношении персонала и перспектив развития</w:t>
            </w:r>
          </w:p>
        </w:tc>
        <w:tc>
          <w:tcPr>
            <w:tcW w:w="999" w:type="pct"/>
            <w:gridSpan w:val="4"/>
            <w:vAlign w:val="center"/>
          </w:tcPr>
          <w:p w:rsidR="00696819" w:rsidRPr="006519F9" w:rsidRDefault="00696819" w:rsidP="004D7DB2">
            <w:pPr>
              <w:ind w:right="-108"/>
              <w:jc w:val="center"/>
            </w:pPr>
            <w:r w:rsidRPr="006519F9">
              <w:t>Белошапкина Ю.Ю.</w:t>
            </w:r>
          </w:p>
          <w:p w:rsidR="00696819" w:rsidRPr="006519F9" w:rsidRDefault="00696819" w:rsidP="004D7DB2">
            <w:pPr>
              <w:ind w:right="-108"/>
              <w:jc w:val="center"/>
            </w:pPr>
            <w:r w:rsidRPr="006519F9">
              <w:t>10-33</w:t>
            </w:r>
          </w:p>
        </w:tc>
        <w:tc>
          <w:tcPr>
            <w:tcW w:w="811" w:type="pct"/>
            <w:gridSpan w:val="3"/>
            <w:vAlign w:val="center"/>
          </w:tcPr>
          <w:p w:rsidR="00696819" w:rsidRPr="00980FCD" w:rsidRDefault="00696819" w:rsidP="004D7DB2">
            <w:pPr>
              <w:ind w:right="-108"/>
              <w:jc w:val="center"/>
            </w:pPr>
            <w:r w:rsidRPr="00980FCD">
              <w:t>Кабинет директора по персоналу</w:t>
            </w:r>
          </w:p>
        </w:tc>
        <w:tc>
          <w:tcPr>
            <w:tcW w:w="797" w:type="pct"/>
            <w:gridSpan w:val="2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96819" w:rsidRPr="003E2EE1" w:rsidTr="00DB5995">
        <w:trPr>
          <w:trHeight w:val="227"/>
        </w:trPr>
        <w:tc>
          <w:tcPr>
            <w:tcW w:w="178" w:type="pct"/>
            <w:vAlign w:val="center"/>
          </w:tcPr>
          <w:p w:rsidR="00696819" w:rsidRPr="006519F9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44</w:t>
            </w:r>
          </w:p>
        </w:tc>
        <w:tc>
          <w:tcPr>
            <w:tcW w:w="2215" w:type="pct"/>
            <w:gridSpan w:val="2"/>
          </w:tcPr>
          <w:p w:rsidR="00696819" w:rsidRPr="006519F9" w:rsidRDefault="00696819" w:rsidP="00B74586">
            <w:r w:rsidRPr="006519F9">
              <w:t>Обучение основам Системы менеджмента качества</w:t>
            </w:r>
          </w:p>
        </w:tc>
        <w:tc>
          <w:tcPr>
            <w:tcW w:w="999" w:type="pct"/>
            <w:gridSpan w:val="4"/>
            <w:vAlign w:val="center"/>
          </w:tcPr>
          <w:p w:rsidR="00696819" w:rsidRPr="006519F9" w:rsidRDefault="00696819" w:rsidP="004D7DB2">
            <w:pPr>
              <w:ind w:right="-108"/>
              <w:jc w:val="center"/>
            </w:pPr>
            <w:r w:rsidRPr="006519F9">
              <w:t>Рудикова О.А. 10-77</w:t>
            </w:r>
          </w:p>
          <w:p w:rsidR="00696819" w:rsidRPr="006519F9" w:rsidRDefault="00696819" w:rsidP="004D7DB2">
            <w:pPr>
              <w:ind w:right="-108"/>
              <w:jc w:val="center"/>
            </w:pPr>
          </w:p>
        </w:tc>
        <w:tc>
          <w:tcPr>
            <w:tcW w:w="811" w:type="pct"/>
            <w:gridSpan w:val="3"/>
            <w:vAlign w:val="center"/>
          </w:tcPr>
          <w:p w:rsidR="00696819" w:rsidRPr="00980FCD" w:rsidRDefault="00696819" w:rsidP="004D7DB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</w:tcPr>
          <w:p w:rsidR="00696819" w:rsidRPr="003E2EE1" w:rsidRDefault="00696819" w:rsidP="00B7458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714CB2" w:rsidTr="00DB5995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55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Pr="00885E3B" w:rsidRDefault="00885E3B" w:rsidP="00885E3B">
            <w:r w:rsidRPr="00885E3B">
              <w:t>Экзамен по СМК уровень «А»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885E3B" w:rsidRDefault="00885E3B" w:rsidP="00885E3B">
            <w:pPr>
              <w:ind w:right="-108"/>
              <w:jc w:val="center"/>
            </w:pPr>
            <w:r w:rsidRPr="00885E3B">
              <w:t>Рудикова О.А.</w:t>
            </w:r>
            <w:r>
              <w:t xml:space="preserve"> </w:t>
            </w:r>
            <w:r w:rsidRPr="006519F9">
              <w:t>10-77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Pr="00885E3B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227"/>
        </w:trPr>
        <w:tc>
          <w:tcPr>
            <w:tcW w:w="178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66</w:t>
            </w:r>
          </w:p>
        </w:tc>
        <w:tc>
          <w:tcPr>
            <w:tcW w:w="2215" w:type="pct"/>
            <w:gridSpan w:val="2"/>
          </w:tcPr>
          <w:p w:rsidR="00885E3B" w:rsidRPr="006519F9" w:rsidRDefault="00885E3B" w:rsidP="00885E3B">
            <w:r w:rsidRPr="006519F9">
              <w:t>Обучение основам Бережливого производства</w:t>
            </w:r>
          </w:p>
        </w:tc>
        <w:tc>
          <w:tcPr>
            <w:tcW w:w="999" w:type="pct"/>
            <w:gridSpan w:val="4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811" w:type="pct"/>
            <w:gridSpan w:val="3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227"/>
        </w:trPr>
        <w:tc>
          <w:tcPr>
            <w:tcW w:w="178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77</w:t>
            </w:r>
          </w:p>
        </w:tc>
        <w:tc>
          <w:tcPr>
            <w:tcW w:w="2215" w:type="pct"/>
            <w:gridSpan w:val="2"/>
          </w:tcPr>
          <w:p w:rsidR="00885E3B" w:rsidRPr="006519F9" w:rsidRDefault="00885E3B" w:rsidP="00885E3B">
            <w:r w:rsidRPr="006519F9">
              <w:t xml:space="preserve">Обучение </w:t>
            </w:r>
            <w:r>
              <w:t>работе</w:t>
            </w:r>
            <w:r w:rsidRPr="006519F9">
              <w:t xml:space="preserve"> с корпоративными информационными ресурсами (для офисных работников и ИТР)</w:t>
            </w:r>
          </w:p>
        </w:tc>
        <w:tc>
          <w:tcPr>
            <w:tcW w:w="999" w:type="pct"/>
            <w:gridSpan w:val="4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>
              <w:t>Шахзадов В.С. 12-70</w:t>
            </w:r>
          </w:p>
        </w:tc>
        <w:tc>
          <w:tcPr>
            <w:tcW w:w="811" w:type="pct"/>
            <w:gridSpan w:val="3"/>
            <w:vAlign w:val="center"/>
          </w:tcPr>
          <w:p w:rsidR="00885E3B" w:rsidRPr="00980FCD" w:rsidRDefault="00885E3B" w:rsidP="00885E3B">
            <w:pPr>
              <w:jc w:val="center"/>
            </w:pPr>
          </w:p>
        </w:tc>
        <w:tc>
          <w:tcPr>
            <w:tcW w:w="797" w:type="pct"/>
            <w:gridSpan w:val="2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227"/>
        </w:trPr>
        <w:tc>
          <w:tcPr>
            <w:tcW w:w="178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88</w:t>
            </w:r>
          </w:p>
        </w:tc>
        <w:tc>
          <w:tcPr>
            <w:tcW w:w="2215" w:type="pct"/>
            <w:gridSpan w:val="2"/>
          </w:tcPr>
          <w:p w:rsidR="00885E3B" w:rsidRPr="006519F9" w:rsidRDefault="00885E3B" w:rsidP="00885E3B">
            <w:r w:rsidRPr="006519F9">
              <w:t xml:space="preserve">Проведение интерактивного курса обучения основам работы с приложениями </w:t>
            </w:r>
            <w:r w:rsidRPr="006519F9">
              <w:rPr>
                <w:lang w:val="en-US"/>
              </w:rPr>
              <w:t>MS</w:t>
            </w:r>
            <w:r w:rsidRPr="006519F9">
              <w:t xml:space="preserve"> </w:t>
            </w:r>
            <w:r w:rsidRPr="006519F9">
              <w:rPr>
                <w:lang w:val="en-US"/>
              </w:rPr>
              <w:t>Office</w:t>
            </w:r>
            <w:r w:rsidRPr="006519F9">
              <w:t>: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Word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Excel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</w:pPr>
            <w:r w:rsidRPr="006519F9">
              <w:rPr>
                <w:rFonts w:eastAsia="Calibri"/>
                <w:lang w:val="en-US" w:eastAsia="en-US"/>
              </w:rPr>
              <w:t>Microsoft Outlook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885E3B" w:rsidRPr="006519F9" w:rsidRDefault="00885E3B" w:rsidP="00885E3B">
            <w:pPr>
              <w:pStyle w:val="a4"/>
              <w:jc w:val="both"/>
            </w:pPr>
            <w:r w:rsidRPr="006519F9">
              <w:t>(для офисных работников и ИТР)</w:t>
            </w:r>
          </w:p>
        </w:tc>
        <w:tc>
          <w:tcPr>
            <w:tcW w:w="999" w:type="pct"/>
            <w:gridSpan w:val="4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>
              <w:t>Шахзадов В.С. 12</w:t>
            </w:r>
            <w:r w:rsidRPr="006519F9">
              <w:t>-</w:t>
            </w:r>
            <w:r>
              <w:t>70</w:t>
            </w:r>
          </w:p>
        </w:tc>
        <w:tc>
          <w:tcPr>
            <w:tcW w:w="811" w:type="pct"/>
            <w:gridSpan w:val="3"/>
            <w:vAlign w:val="center"/>
          </w:tcPr>
          <w:p w:rsidR="00885E3B" w:rsidRPr="00980FCD" w:rsidRDefault="00885E3B" w:rsidP="00885E3B">
            <w:pPr>
              <w:jc w:val="center"/>
            </w:pPr>
          </w:p>
        </w:tc>
        <w:tc>
          <w:tcPr>
            <w:tcW w:w="797" w:type="pct"/>
            <w:gridSpan w:val="2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227"/>
        </w:trPr>
        <w:tc>
          <w:tcPr>
            <w:tcW w:w="178" w:type="pct"/>
            <w:vAlign w:val="center"/>
          </w:tcPr>
          <w:p w:rsidR="00885E3B" w:rsidRPr="006519F9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99</w:t>
            </w:r>
          </w:p>
        </w:tc>
        <w:tc>
          <w:tcPr>
            <w:tcW w:w="2215" w:type="pct"/>
            <w:gridSpan w:val="2"/>
          </w:tcPr>
          <w:p w:rsidR="00885E3B" w:rsidRPr="006519F9" w:rsidRDefault="00885E3B" w:rsidP="00885E3B">
            <w:r w:rsidRPr="006519F9">
              <w:t>Обучение по обеспечению экологической безопасности</w:t>
            </w:r>
          </w:p>
        </w:tc>
        <w:tc>
          <w:tcPr>
            <w:tcW w:w="999" w:type="pct"/>
            <w:gridSpan w:val="4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proofErr w:type="spellStart"/>
            <w:r w:rsidRPr="006519F9">
              <w:t>Погребняк</w:t>
            </w:r>
            <w:proofErr w:type="spellEnd"/>
            <w:r w:rsidRPr="006519F9">
              <w:t xml:space="preserve"> А.В. 12-50</w:t>
            </w:r>
          </w:p>
        </w:tc>
        <w:tc>
          <w:tcPr>
            <w:tcW w:w="811" w:type="pct"/>
            <w:gridSpan w:val="3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797" w:type="pct"/>
            <w:gridSpan w:val="2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227"/>
        </w:trPr>
        <w:tc>
          <w:tcPr>
            <w:tcW w:w="178" w:type="pct"/>
            <w:vAlign w:val="center"/>
          </w:tcPr>
          <w:p w:rsidR="00885E3B" w:rsidRPr="00885E3B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110</w:t>
            </w:r>
          </w:p>
        </w:tc>
        <w:tc>
          <w:tcPr>
            <w:tcW w:w="2215" w:type="pct"/>
            <w:gridSpan w:val="2"/>
          </w:tcPr>
          <w:p w:rsidR="00885E3B" w:rsidRPr="006519F9" w:rsidRDefault="00885E3B" w:rsidP="00885E3B">
            <w:r w:rsidRPr="006519F9">
              <w:t>Изучение инструментов бережливого производства (по утвержденной программе)</w:t>
            </w:r>
          </w:p>
        </w:tc>
        <w:tc>
          <w:tcPr>
            <w:tcW w:w="999" w:type="pct"/>
            <w:gridSpan w:val="4"/>
            <w:vAlign w:val="center"/>
          </w:tcPr>
          <w:p w:rsidR="00885E3B" w:rsidRPr="006519F9" w:rsidRDefault="00885E3B" w:rsidP="00885E3B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811" w:type="pct"/>
            <w:gridSpan w:val="3"/>
            <w:vAlign w:val="center"/>
          </w:tcPr>
          <w:p w:rsidR="00885E3B" w:rsidRPr="00980FCD" w:rsidRDefault="00885E3B" w:rsidP="00885E3B">
            <w:pPr>
              <w:jc w:val="center"/>
            </w:pPr>
            <w:r w:rsidRPr="00980FCD">
              <w:t>после допуска к самостоятельной работе. Учебный класс</w:t>
            </w:r>
          </w:p>
        </w:tc>
        <w:tc>
          <w:tcPr>
            <w:tcW w:w="797" w:type="pct"/>
            <w:gridSpan w:val="2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85E3B" w:rsidRPr="003E2EE1" w:rsidTr="00DB5995">
        <w:trPr>
          <w:trHeight w:val="962"/>
        </w:trPr>
        <w:tc>
          <w:tcPr>
            <w:tcW w:w="5000" w:type="pct"/>
            <w:gridSpan w:val="12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85E3B" w:rsidRPr="003E2EE1" w:rsidRDefault="00885E3B" w:rsidP="000F64C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</w:t>
            </w:r>
            <w:r w:rsidR="000F64CF">
              <w:rPr>
                <w:b/>
                <w:color w:val="000000"/>
              </w:rPr>
              <w:t xml:space="preserve">                                         </w:t>
            </w:r>
            <w:r w:rsidRPr="003E2EE1">
              <w:rPr>
                <w:b/>
                <w:color w:val="000000"/>
              </w:rPr>
              <w:t xml:space="preserve">    ______________</w:t>
            </w:r>
          </w:p>
        </w:tc>
      </w:tr>
      <w:tr w:rsidR="00885E3B" w:rsidRPr="00714CB2" w:rsidTr="00DB5995">
        <w:tc>
          <w:tcPr>
            <w:tcW w:w="5000" w:type="pct"/>
            <w:gridSpan w:val="12"/>
            <w:shd w:val="clear" w:color="auto" w:fill="B8CCE4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85E3B" w:rsidRPr="00714CB2" w:rsidTr="00DB5995">
        <w:tc>
          <w:tcPr>
            <w:tcW w:w="178" w:type="pct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15" w:type="pct"/>
            <w:gridSpan w:val="2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99" w:type="pct"/>
            <w:gridSpan w:val="4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11" w:type="pct"/>
            <w:gridSpan w:val="3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97" w:type="pct"/>
            <w:gridSpan w:val="2"/>
            <w:vAlign w:val="center"/>
          </w:tcPr>
          <w:p w:rsidR="00885E3B" w:rsidRPr="003E2EE1" w:rsidRDefault="00885E3B" w:rsidP="00885E3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885E3B" w:rsidRPr="00714CB2" w:rsidTr="00DB5995">
        <w:tc>
          <w:tcPr>
            <w:tcW w:w="5000" w:type="pct"/>
            <w:gridSpan w:val="12"/>
            <w:shd w:val="clear" w:color="auto" w:fill="DBE5F1"/>
            <w:vAlign w:val="center"/>
          </w:tcPr>
          <w:p w:rsidR="00885E3B" w:rsidRPr="00714CB2" w:rsidRDefault="00885E3B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Pr="00D57767">
                <w:rPr>
                  <w:rStyle w:val="a5"/>
                  <w:bCs/>
                </w:rPr>
                <w:t>«Разработка и утверждение технического задания» КЭ-П-РИЦ-01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Pr="00980FCD">
                <w:rPr>
                  <w:rStyle w:val="a5"/>
                  <w:bCs/>
                </w:rPr>
                <w:t>«Разработка новых продуктов» КЭ-П-РИЦ-02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A51F09"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813C7C" w:rsidRDefault="007174B3" w:rsidP="00722767">
            <w:pPr>
              <w:jc w:val="center"/>
              <w:rPr>
                <w:color w:val="000000" w:themeColor="text1"/>
              </w:rPr>
            </w:pPr>
            <w:r w:rsidRPr="00813C7C">
              <w:rPr>
                <w:color w:val="000000" w:themeColor="text1"/>
              </w:rPr>
              <w:t>«Конструкторское сопровождение пр-ва ЗИП» КЭ-П-РИЦ-05</w:t>
            </w:r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722767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996F6E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Pr="00996F6E">
                <w:rPr>
                  <w:rStyle w:val="a5"/>
                </w:rPr>
                <w:t>КЭ-П-РИЦ-07 Модернизация серийных продуктов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722767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B1387C" w:rsidRDefault="007174B3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bCs/>
                <w:color w:val="000000" w:themeColor="text1"/>
              </w:rPr>
            </w:pPr>
            <w:hyperlink r:id="rId9" w:history="1">
              <w:r w:rsidRPr="00D57767">
                <w:rPr>
                  <w:rStyle w:val="a5"/>
                </w:rPr>
                <w:t>«Положение о коммерческой тайне» КЭ-И-КТ-06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AA429F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DB5995">
        <w:tc>
          <w:tcPr>
            <w:tcW w:w="5000" w:type="pct"/>
            <w:gridSpan w:val="12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996F6E" w:rsidRPr="00714CB2" w:rsidTr="00DB5995">
        <w:tc>
          <w:tcPr>
            <w:tcW w:w="178" w:type="pct"/>
            <w:vAlign w:val="center"/>
          </w:tcPr>
          <w:p w:rsidR="00996F6E" w:rsidRPr="003202B3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215" w:type="pct"/>
            <w:gridSpan w:val="2"/>
            <w:vAlign w:val="center"/>
          </w:tcPr>
          <w:p w:rsidR="00996F6E" w:rsidRPr="003202B3" w:rsidRDefault="00996F6E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996F6E" w:rsidRPr="00DD6318" w:rsidRDefault="00996F6E" w:rsidP="00885E3B">
            <w:pPr>
              <w:jc w:val="center"/>
            </w:pPr>
          </w:p>
        </w:tc>
        <w:tc>
          <w:tcPr>
            <w:tcW w:w="811" w:type="pct"/>
            <w:gridSpan w:val="3"/>
            <w:vAlign w:val="center"/>
          </w:tcPr>
          <w:p w:rsidR="00996F6E" w:rsidRPr="00DD6318" w:rsidRDefault="00996F6E" w:rsidP="00885E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pct"/>
            <w:gridSpan w:val="2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DB5995">
        <w:tc>
          <w:tcPr>
            <w:tcW w:w="5000" w:type="pct"/>
            <w:gridSpan w:val="12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15" w:type="pct"/>
            <w:gridSpan w:val="2"/>
            <w:vAlign w:val="center"/>
          </w:tcPr>
          <w:p w:rsidR="007174B3" w:rsidRPr="00854CB1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10" w:history="1">
              <w:r w:rsidRPr="00D57767">
                <w:rPr>
                  <w:rStyle w:val="a5"/>
                  <w:bCs/>
                </w:rPr>
                <w:t>Рабочая инструкция инженера-программиста ООО «КИЭП Энергомера» КЭ-И-РИЦ-19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Default="007174B3" w:rsidP="00885E3B">
            <w:pPr>
              <w:jc w:val="center"/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Pr="00D57767">
                <w:rPr>
                  <w:rStyle w:val="a5"/>
                </w:rPr>
                <w:t>Инструкция «Порядок электронной регистрации документов ООО «КИЭП «Энергомера» КЭ-И-РИЦ-67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Pr="00D57767">
                <w:rPr>
                  <w:rStyle w:val="a5"/>
                  <w:bCs/>
                </w:rPr>
                <w:t>«Порядок выдачи заданий и получение отчетов по командировкам персонала КИЭП» КЭ-И-РИЦ-27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8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Pr="00D57767">
                <w:rPr>
                  <w:rStyle w:val="a5"/>
                </w:rPr>
                <w:t>«Инструкция по организации и обеспечению режима коммерческой тайны ООО "КИЭП "Энергомера"» КЭ-И-КТ-02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9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4" w:history="1">
              <w:r w:rsidRPr="00D57767">
                <w:rPr>
                  <w:rStyle w:val="a5"/>
                </w:rPr>
                <w:t>Инструкция «Порядок передачи информации, составляющей коммерческую тайну, сторонним организациям» КЭ-КТ-И-03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0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Pr="00D57767">
                <w:rPr>
                  <w:rStyle w:val="a5"/>
                </w:rPr>
                <w:t>Инструкция по обеспечению режима коммерческой тайны при работе на ЭВТ» КЭ-КТ-И-05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Pr="00D57767">
                <w:rPr>
                  <w:rStyle w:val="a5"/>
                </w:rPr>
                <w:t>«Инструкция о порядке ведения делопроизводства документов с грифом "Коммерческая тайна"» КЭ-И-КТ-07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15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Pr="00D57767">
                <w:rPr>
                  <w:rStyle w:val="a5"/>
                </w:rPr>
                <w:t>КЭ-И-РИЦ-26 «Инструкция о мерах пожарной безопасности в ООО «КИЭП «Энергомера»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3F1C4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6F6E" w:rsidRPr="00714CB2" w:rsidTr="00DB5995">
        <w:tc>
          <w:tcPr>
            <w:tcW w:w="5000" w:type="pct"/>
            <w:gridSpan w:val="12"/>
            <w:shd w:val="clear" w:color="auto" w:fill="DBE5F1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21" w:type="pct"/>
            <w:gridSpan w:val="4"/>
            <w:shd w:val="clear" w:color="auto" w:fill="auto"/>
          </w:tcPr>
          <w:p w:rsidR="007174B3" w:rsidRPr="00885E3B" w:rsidRDefault="007174B3" w:rsidP="00885E3B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Pr="00D57767">
                <w:rPr>
                  <w:rStyle w:val="a5"/>
                </w:rPr>
                <w:t>«Инструкция по работе с обращениями клиентов» КЭ-И-МАО-10</w:t>
              </w:r>
            </w:hyperlink>
          </w:p>
        </w:tc>
        <w:tc>
          <w:tcPr>
            <w:tcW w:w="993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221" w:type="pct"/>
            <w:gridSpan w:val="4"/>
            <w:shd w:val="clear" w:color="auto" w:fill="auto"/>
          </w:tcPr>
          <w:p w:rsidR="007174B3" w:rsidRPr="00885E3B" w:rsidRDefault="007174B3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Pr="00D57767">
                <w:rPr>
                  <w:rStyle w:val="a5"/>
                </w:rPr>
                <w:t xml:space="preserve">КЭ-И-ЧОП-07 «Инструкция по пропускному и </w:t>
              </w:r>
              <w:proofErr w:type="spellStart"/>
              <w:r w:rsidRPr="00D57767">
                <w:rPr>
                  <w:rStyle w:val="a5"/>
                </w:rPr>
                <w:t>внутриобъектовому</w:t>
              </w:r>
              <w:proofErr w:type="spellEnd"/>
              <w:r w:rsidRPr="00D57767">
                <w:rPr>
                  <w:rStyle w:val="a5"/>
                </w:rPr>
                <w:t xml:space="preserve"> режиму офиса ОАО «Концерн Энергомера»</w:t>
              </w:r>
            </w:hyperlink>
            <w:r w:rsidRPr="00885E3B">
              <w:t xml:space="preserve"> </w:t>
            </w:r>
          </w:p>
        </w:tc>
        <w:tc>
          <w:tcPr>
            <w:tcW w:w="993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221" w:type="pct"/>
            <w:gridSpan w:val="4"/>
            <w:shd w:val="clear" w:color="auto" w:fill="auto"/>
          </w:tcPr>
          <w:p w:rsidR="007174B3" w:rsidRPr="00885E3B" w:rsidRDefault="007174B3" w:rsidP="00D57767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0" w:history="1">
              <w:r w:rsidRPr="00D57767">
                <w:rPr>
                  <w:rStyle w:val="a5"/>
                </w:rPr>
                <w:t>КЭ-И-ЧОП-08 «Инструкция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993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221" w:type="pct"/>
            <w:gridSpan w:val="4"/>
            <w:shd w:val="clear" w:color="auto" w:fill="auto"/>
          </w:tcPr>
          <w:p w:rsidR="007174B3" w:rsidRPr="00885E3B" w:rsidRDefault="007174B3" w:rsidP="00885E3B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1" w:history="1">
              <w:r w:rsidRPr="00D57767">
                <w:rPr>
                  <w:rStyle w:val="a5"/>
                </w:rPr>
                <w:t xml:space="preserve">КЭ-И-ОУК-18 «Инструкция по ОТ и ПБ при пребывании работников </w:t>
              </w:r>
              <w:r w:rsidRPr="00D57767">
                <w:rPr>
                  <w:rStyle w:val="a5"/>
                </w:rPr>
                <w:lastRenderedPageBreak/>
                <w:t>офиса на предприятиях ОАО "Концерн Энергомера"»</w:t>
              </w:r>
            </w:hyperlink>
          </w:p>
        </w:tc>
        <w:tc>
          <w:tcPr>
            <w:tcW w:w="993" w:type="pct"/>
            <w:gridSpan w:val="2"/>
            <w:vAlign w:val="center"/>
          </w:tcPr>
          <w:p w:rsidR="007174B3" w:rsidRPr="00D70A0F" w:rsidRDefault="007174B3" w:rsidP="00885E3B">
            <w:pPr>
              <w:jc w:val="center"/>
              <w:rPr>
                <w:highlight w:val="cyan"/>
              </w:rPr>
            </w:pPr>
            <w:r>
              <w:lastRenderedPageBreak/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B032EF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7" w:type="pct"/>
            <w:gridSpan w:val="2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B5995" w:rsidRPr="00714CB2" w:rsidTr="00DB5995">
        <w:trPr>
          <w:trHeight w:val="20"/>
        </w:trPr>
        <w:tc>
          <w:tcPr>
            <w:tcW w:w="5000" w:type="pct"/>
            <w:gridSpan w:val="12"/>
            <w:shd w:val="clear" w:color="auto" w:fill="DBE5F1"/>
            <w:vAlign w:val="center"/>
          </w:tcPr>
          <w:p w:rsidR="00DB5995" w:rsidRPr="00714CB2" w:rsidRDefault="00DB5995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 w:rsidP="007174B3">
            <w:r w:rsidRPr="002A7EBA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174B3" w:rsidRPr="00714CB2" w:rsidTr="006F7C2A">
        <w:trPr>
          <w:trHeight w:val="20"/>
        </w:trPr>
        <w:tc>
          <w:tcPr>
            <w:tcW w:w="178" w:type="pct"/>
            <w:vAlign w:val="center"/>
          </w:tcPr>
          <w:p w:rsidR="007174B3" w:rsidRPr="00184FEF" w:rsidRDefault="007174B3" w:rsidP="007227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21" w:type="pct"/>
            <w:gridSpan w:val="4"/>
            <w:vAlign w:val="center"/>
          </w:tcPr>
          <w:p w:rsidR="007174B3" w:rsidRPr="00714CB2" w:rsidRDefault="007174B3" w:rsidP="0072276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93" w:type="pct"/>
            <w:gridSpan w:val="2"/>
            <w:vAlign w:val="center"/>
          </w:tcPr>
          <w:p w:rsidR="007174B3" w:rsidRPr="006079D1" w:rsidRDefault="007174B3" w:rsidP="00722767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803" w:type="pct"/>
            <w:gridSpan w:val="2"/>
          </w:tcPr>
          <w:p w:rsidR="007174B3" w:rsidRDefault="007174B3">
            <w:r w:rsidRPr="006B286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05" w:type="pct"/>
            <w:gridSpan w:val="3"/>
            <w:vAlign w:val="center"/>
          </w:tcPr>
          <w:p w:rsidR="007174B3" w:rsidRPr="00813C7C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96F6E" w:rsidRPr="00714CB2" w:rsidTr="00DB5995">
        <w:trPr>
          <w:trHeight w:val="268"/>
        </w:trPr>
        <w:tc>
          <w:tcPr>
            <w:tcW w:w="5000" w:type="pct"/>
            <w:gridSpan w:val="12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96F6E" w:rsidRPr="00714CB2" w:rsidRDefault="00996F6E" w:rsidP="000F64C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5A0DA2">
              <w:rPr>
                <w:rFonts w:eastAsia="Calibri"/>
                <w:b/>
                <w:sz w:val="22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18"/>
                <w:lang w:eastAsia="en-US"/>
              </w:rPr>
              <w:t xml:space="preserve">                                       </w:t>
            </w:r>
            <w:r>
              <w:rPr>
                <w:b/>
                <w:color w:val="000000"/>
              </w:rPr>
              <w:t>______</w:t>
            </w:r>
            <w:bookmarkStart w:id="0" w:name="_GoBack"/>
            <w:bookmarkEnd w:id="0"/>
            <w:r>
              <w:rPr>
                <w:b/>
                <w:color w:val="000000"/>
              </w:rPr>
              <w:t>_________</w:t>
            </w:r>
          </w:p>
        </w:tc>
      </w:tr>
      <w:tr w:rsidR="00996F6E" w:rsidRPr="00714CB2" w:rsidTr="00DB5995">
        <w:tc>
          <w:tcPr>
            <w:tcW w:w="5000" w:type="pct"/>
            <w:gridSpan w:val="12"/>
            <w:shd w:val="clear" w:color="auto" w:fill="FDE9D9"/>
            <w:vAlign w:val="center"/>
          </w:tcPr>
          <w:p w:rsidR="00996F6E" w:rsidRPr="003E2EE1" w:rsidRDefault="00996F6E" w:rsidP="00885E3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96F6E" w:rsidRPr="00714CB2" w:rsidTr="00DB5995">
        <w:tc>
          <w:tcPr>
            <w:tcW w:w="178" w:type="pct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18" w:type="pct"/>
            <w:gridSpan w:val="3"/>
            <w:vAlign w:val="center"/>
          </w:tcPr>
          <w:p w:rsidR="00996F6E" w:rsidRPr="00714CB2" w:rsidRDefault="00996F6E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99" w:type="pct"/>
            <w:gridSpan w:val="4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996F6E" w:rsidRPr="00714CB2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11" w:type="pct"/>
            <w:gridSpan w:val="3"/>
            <w:vAlign w:val="center"/>
          </w:tcPr>
          <w:p w:rsidR="00996F6E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996F6E" w:rsidRPr="00714CB2" w:rsidRDefault="00996F6E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94" w:type="pct"/>
            <w:vAlign w:val="center"/>
          </w:tcPr>
          <w:p w:rsidR="00996F6E" w:rsidRPr="003A64F1" w:rsidRDefault="00996F6E" w:rsidP="00885E3B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18" w:type="pct"/>
            <w:gridSpan w:val="3"/>
            <w:vAlign w:val="center"/>
          </w:tcPr>
          <w:p w:rsidR="007174B3" w:rsidRPr="00B1387C" w:rsidRDefault="007174B3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на портале Концерна</w:t>
            </w:r>
          </w:p>
          <w:p w:rsidR="007174B3" w:rsidRPr="00885E3B" w:rsidRDefault="007174B3" w:rsidP="00885E3B">
            <w:pPr>
              <w:tabs>
                <w:tab w:val="left" w:pos="0"/>
                <w:tab w:val="left" w:pos="284"/>
                <w:tab w:val="left" w:pos="426"/>
              </w:tabs>
            </w:pPr>
            <w:hyperlink r:id="rId22" w:history="1">
              <w:r>
                <w:rPr>
                  <w:rStyle w:val="a5"/>
                </w:rPr>
                <w:t>http://s01-3w01/SitePages/Домашняя.aspx</w:t>
              </w:r>
            </w:hyperlink>
            <w:r w:rsidRPr="00885E3B">
              <w:t xml:space="preserve"> </w:t>
            </w:r>
          </w:p>
          <w:p w:rsidR="007174B3" w:rsidRPr="00B1387C" w:rsidRDefault="007174B3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на портале КИЭП </w:t>
            </w:r>
          </w:p>
          <w:p w:rsidR="007174B3" w:rsidRPr="00B1387C" w:rsidRDefault="007174B3" w:rsidP="00885E3B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hyperlink r:id="rId23" w:history="1">
              <w:r w:rsidRPr="00885E3B">
                <w:rPr>
                  <w:rStyle w:val="a5"/>
                  <w:bCs/>
                </w:rPr>
                <w:t>http://s01-3w01:19000/Kiep/SitePages/default.aspx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Руководитель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218" w:type="pct"/>
            <w:gridSpan w:val="3"/>
            <w:vAlign w:val="center"/>
          </w:tcPr>
          <w:p w:rsidR="007174B3" w:rsidRDefault="007174B3" w:rsidP="00885E3B">
            <w:pPr>
              <w:spacing w:line="252" w:lineRule="auto"/>
            </w:pPr>
            <w:hyperlink r:id="rId24" w:history="1">
              <w:r w:rsidRPr="00D57767">
                <w:rPr>
                  <w:rStyle w:val="a5"/>
                </w:rPr>
                <w:t>Инструкция «Порядок разработки программного обеспечения» КЭ-И-РИЦ-11</w:t>
              </w:r>
            </w:hyperlink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218" w:type="pct"/>
            <w:gridSpan w:val="3"/>
            <w:vAlign w:val="center"/>
          </w:tcPr>
          <w:p w:rsidR="007174B3" w:rsidRDefault="007174B3" w:rsidP="00885E3B">
            <w:pPr>
              <w:spacing w:line="252" w:lineRule="auto"/>
            </w:pPr>
            <w:r>
              <w:t xml:space="preserve">Изучения принципа работы с </w:t>
            </w:r>
            <w:proofErr w:type="spellStart"/>
            <w:r>
              <w:t>репозиториями</w:t>
            </w:r>
            <w:proofErr w:type="spellEnd"/>
            <w:r>
              <w:t xml:space="preserve"> </w:t>
            </w:r>
            <w:r>
              <w:rPr>
                <w:lang w:val="en-US"/>
              </w:rPr>
              <w:t>Subversion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Git</w:t>
            </w:r>
            <w:proofErr w:type="spellEnd"/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218" w:type="pct"/>
            <w:gridSpan w:val="3"/>
          </w:tcPr>
          <w:p w:rsidR="007174B3" w:rsidRDefault="007174B3" w:rsidP="000F64CF">
            <w:pPr>
              <w:spacing w:line="252" w:lineRule="auto"/>
            </w:pPr>
            <w:r>
              <w:t>Ознакомление с применяемыми семействами микроконтроллеров</w:t>
            </w:r>
            <w:proofErr w:type="gramStart"/>
            <w:r>
              <w:t xml:space="preserve"> (      ) </w:t>
            </w:r>
            <w:proofErr w:type="gramEnd"/>
            <w:r>
              <w:t>и микропроцессоров (        )</w:t>
            </w:r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218" w:type="pct"/>
            <w:gridSpan w:val="3"/>
          </w:tcPr>
          <w:p w:rsidR="007174B3" w:rsidRDefault="007174B3" w:rsidP="000F64CF">
            <w:pPr>
              <w:spacing w:line="252" w:lineRule="auto"/>
            </w:pPr>
            <w:r>
              <w:t>Изучение применяемых сред разработки</w:t>
            </w:r>
            <w:proofErr w:type="gramStart"/>
            <w:r>
              <w:t xml:space="preserve"> (                ).</w:t>
            </w:r>
            <w:proofErr w:type="gramEnd"/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2218" w:type="pct"/>
            <w:gridSpan w:val="3"/>
          </w:tcPr>
          <w:p w:rsidR="007174B3" w:rsidRDefault="007174B3" w:rsidP="00885E3B">
            <w:pPr>
              <w:spacing w:line="252" w:lineRule="auto"/>
            </w:pPr>
            <w:r>
              <w:t>Изучение технических требований к разрабатываемой продукции.</w:t>
            </w:r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218" w:type="pct"/>
            <w:gridSpan w:val="3"/>
          </w:tcPr>
          <w:p w:rsidR="007174B3" w:rsidRDefault="007174B3" w:rsidP="00885E3B">
            <w:pPr>
              <w:spacing w:line="252" w:lineRule="auto"/>
              <w:rPr>
                <w:lang w:val="en-US"/>
              </w:rPr>
            </w:pPr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18" w:type="pct"/>
            <w:gridSpan w:val="3"/>
          </w:tcPr>
          <w:p w:rsidR="007174B3" w:rsidRDefault="007174B3" w:rsidP="00885E3B">
            <w:pPr>
              <w:spacing w:line="252" w:lineRule="auto"/>
            </w:pPr>
            <w:r>
              <w:t xml:space="preserve">Ознакомление с интерфейсами </w:t>
            </w:r>
            <w:r>
              <w:rPr>
                <w:lang w:val="en-US"/>
              </w:rPr>
              <w:t>I</w:t>
            </w:r>
            <w:r>
              <w:t>2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SPI</w:t>
            </w:r>
            <w:r>
              <w:t xml:space="preserve">, </w:t>
            </w:r>
            <w:r>
              <w:rPr>
                <w:lang w:val="en-US"/>
              </w:rPr>
              <w:t>UART</w:t>
            </w:r>
            <w:r>
              <w:t xml:space="preserve">, </w:t>
            </w:r>
            <w:r>
              <w:rPr>
                <w:lang w:val="en-US"/>
              </w:rPr>
              <w:t>RS</w:t>
            </w:r>
            <w:r>
              <w:t xml:space="preserve">485, </w:t>
            </w:r>
            <w:r>
              <w:rPr>
                <w:lang w:val="en-US"/>
              </w:rPr>
              <w:t>CAN</w:t>
            </w:r>
            <w:r>
              <w:t>, 1-</w:t>
            </w:r>
            <w:r>
              <w:rPr>
                <w:lang w:val="en-US"/>
              </w:rPr>
              <w:t>Wire</w:t>
            </w:r>
          </w:p>
        </w:tc>
        <w:tc>
          <w:tcPr>
            <w:tcW w:w="999" w:type="pct"/>
            <w:gridSpan w:val="4"/>
            <w:vAlign w:val="center"/>
          </w:tcPr>
          <w:p w:rsidR="007174B3" w:rsidRPr="00B12947" w:rsidRDefault="007174B3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highlight w:val="darkYellow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DB5995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2218" w:type="pct"/>
            <w:gridSpan w:val="3"/>
          </w:tcPr>
          <w:p w:rsidR="007174B3" w:rsidRDefault="007174B3" w:rsidP="00885E3B">
            <w:pPr>
              <w:spacing w:line="252" w:lineRule="auto"/>
            </w:pPr>
            <w:r>
              <w:t xml:space="preserve">Ознакомление с протоколами </w:t>
            </w:r>
            <w:r>
              <w:rPr>
                <w:lang w:val="en-US"/>
              </w:rPr>
              <w:t>MODBUS</w:t>
            </w:r>
            <w:r w:rsidRPr="00B12947">
              <w:t xml:space="preserve"> </w:t>
            </w:r>
            <w:r>
              <w:rPr>
                <w:lang w:val="en-US"/>
              </w:rPr>
              <w:t>RTU</w:t>
            </w:r>
            <w:r>
              <w:t xml:space="preserve">, </w:t>
            </w:r>
            <w:r>
              <w:rPr>
                <w:lang w:val="en-US"/>
              </w:rPr>
              <w:t>SNMP</w:t>
            </w:r>
            <w:r>
              <w:t xml:space="preserve">, </w:t>
            </w:r>
            <w:r>
              <w:rPr>
                <w:lang w:val="en-US"/>
              </w:rPr>
              <w:t>HTTP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WebSocket</w:t>
            </w:r>
            <w:proofErr w:type="spellEnd"/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885E3B">
            <w:pPr>
              <w:jc w:val="center"/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AD0F42">
        <w:tc>
          <w:tcPr>
            <w:tcW w:w="178" w:type="pct"/>
            <w:vAlign w:val="center"/>
          </w:tcPr>
          <w:p w:rsidR="007174B3" w:rsidRPr="00714CB2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2218" w:type="pct"/>
            <w:gridSpan w:val="3"/>
          </w:tcPr>
          <w:p w:rsidR="007174B3" w:rsidRDefault="007174B3" w:rsidP="00722767">
            <w:pPr>
              <w:spacing w:line="252" w:lineRule="auto"/>
              <w:rPr>
                <w:lang w:val="en-US"/>
              </w:rPr>
            </w:pPr>
            <w:r>
              <w:t>Получение навыков работы с приборами, используемыми при отладке аппаратных проблем: вольтметр, осциллоскоп, логический анализатор. (На базе прибора</w:t>
            </w:r>
            <w:proofErr w:type="gramStart"/>
            <w:r>
              <w:t xml:space="preserve">                           </w:t>
            </w:r>
            <w:r>
              <w:rPr>
                <w:lang w:val="en-US"/>
              </w:rPr>
              <w:t>)</w:t>
            </w:r>
            <w:proofErr w:type="gramEnd"/>
          </w:p>
        </w:tc>
        <w:tc>
          <w:tcPr>
            <w:tcW w:w="999" w:type="pct"/>
            <w:gridSpan w:val="4"/>
            <w:vAlign w:val="center"/>
          </w:tcPr>
          <w:p w:rsidR="007174B3" w:rsidRPr="00007405" w:rsidRDefault="007174B3" w:rsidP="007227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  <w:vAlign w:val="center"/>
          </w:tcPr>
          <w:p w:rsidR="007174B3" w:rsidRPr="003A64F1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174B3" w:rsidRPr="00714CB2" w:rsidTr="00AD0F42">
        <w:tc>
          <w:tcPr>
            <w:tcW w:w="178" w:type="pct"/>
            <w:vAlign w:val="center"/>
          </w:tcPr>
          <w:p w:rsidR="007174B3" w:rsidRPr="00184FEF" w:rsidRDefault="007174B3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84FEF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18" w:type="pct"/>
            <w:gridSpan w:val="3"/>
            <w:vAlign w:val="center"/>
          </w:tcPr>
          <w:p w:rsidR="007174B3" w:rsidRPr="00B1387C" w:rsidRDefault="007174B3" w:rsidP="00722767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Особенности функционирования, подключение, порядок работы изделий, разрабатываемых и сопровождаемых в подразделении.</w:t>
            </w:r>
          </w:p>
        </w:tc>
        <w:tc>
          <w:tcPr>
            <w:tcW w:w="999" w:type="pct"/>
            <w:gridSpan w:val="4"/>
            <w:vAlign w:val="center"/>
          </w:tcPr>
          <w:p w:rsidR="007174B3" w:rsidRPr="00B1387C" w:rsidRDefault="007174B3" w:rsidP="00722767">
            <w:pPr>
              <w:jc w:val="center"/>
            </w:pPr>
            <w:r>
              <w:t>Наставник</w:t>
            </w:r>
          </w:p>
        </w:tc>
        <w:tc>
          <w:tcPr>
            <w:tcW w:w="811" w:type="pct"/>
            <w:gridSpan w:val="3"/>
          </w:tcPr>
          <w:p w:rsidR="007174B3" w:rsidRDefault="007174B3">
            <w:r w:rsidRPr="002F7D85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794" w:type="pct"/>
          </w:tcPr>
          <w:p w:rsidR="007174B3" w:rsidRPr="003A64F1" w:rsidRDefault="007174B3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5995" w:rsidRPr="00714CB2" w:rsidTr="00AD0F42">
        <w:tc>
          <w:tcPr>
            <w:tcW w:w="178" w:type="pct"/>
            <w:vAlign w:val="center"/>
          </w:tcPr>
          <w:p w:rsidR="00DB5995" w:rsidRPr="00184FEF" w:rsidRDefault="00DB5995" w:rsidP="00DB599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84FE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18" w:type="pct"/>
            <w:gridSpan w:val="3"/>
            <w:vAlign w:val="center"/>
          </w:tcPr>
          <w:p w:rsidR="00DB5995" w:rsidRPr="00714CB2" w:rsidRDefault="00DB5995" w:rsidP="00722767">
            <w:pPr>
              <w:widowControl w:val="0"/>
              <w:tabs>
                <w:tab w:val="left" w:pos="32"/>
              </w:tabs>
              <w:contextualSpacing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99" w:type="pct"/>
            <w:gridSpan w:val="4"/>
            <w:vAlign w:val="center"/>
          </w:tcPr>
          <w:p w:rsidR="00DB5995" w:rsidRPr="00714CB2" w:rsidRDefault="00DB5995" w:rsidP="0072276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t>Наставник</w:t>
            </w:r>
          </w:p>
        </w:tc>
        <w:tc>
          <w:tcPr>
            <w:tcW w:w="811" w:type="pct"/>
            <w:gridSpan w:val="3"/>
            <w:vAlign w:val="center"/>
          </w:tcPr>
          <w:p w:rsidR="00DB5995" w:rsidRPr="00B1387C" w:rsidRDefault="00DB5995" w:rsidP="007174B3">
            <w:pPr>
              <w:jc w:val="center"/>
              <w:rPr>
                <w:color w:val="000000" w:themeColor="text1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794" w:type="pct"/>
          </w:tcPr>
          <w:p w:rsidR="00DB5995" w:rsidRPr="00714CB2" w:rsidRDefault="00DB5995" w:rsidP="007227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B5995" w:rsidRPr="003A64F1" w:rsidTr="00DB5995">
        <w:tc>
          <w:tcPr>
            <w:tcW w:w="5000" w:type="pct"/>
            <w:gridSpan w:val="12"/>
            <w:vAlign w:val="center"/>
          </w:tcPr>
          <w:p w:rsidR="00DB5995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 xml:space="preserve">ов работы                                              </w:t>
            </w:r>
            <w:r w:rsidRPr="00130E64">
              <w:rPr>
                <w:b/>
                <w:color w:val="000000"/>
              </w:rPr>
              <w:t>______________</w:t>
            </w:r>
          </w:p>
          <w:p w:rsidR="00DB5995" w:rsidRPr="003A64F1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DB5995" w:rsidRPr="00714CB2" w:rsidTr="00DB5995">
        <w:tc>
          <w:tcPr>
            <w:tcW w:w="5000" w:type="pct"/>
            <w:gridSpan w:val="12"/>
            <w:shd w:val="clear" w:color="auto" w:fill="E5DFEC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DB5995" w:rsidRPr="00714CB2" w:rsidTr="00DB5995">
        <w:tc>
          <w:tcPr>
            <w:tcW w:w="2408" w:type="pct"/>
            <w:gridSpan w:val="6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84" w:type="pct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608" w:type="pct"/>
            <w:gridSpan w:val="5"/>
            <w:vAlign w:val="center"/>
          </w:tcPr>
          <w:p w:rsidR="00DB5995" w:rsidRPr="00130E64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DB5995" w:rsidRPr="00714CB2" w:rsidTr="00DB5995">
        <w:tc>
          <w:tcPr>
            <w:tcW w:w="1061" w:type="pct"/>
            <w:gridSpan w:val="2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47" w:type="pct"/>
            <w:gridSpan w:val="4"/>
            <w:vAlign w:val="center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84" w:type="pct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pct"/>
            <w:gridSpan w:val="5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Руководитель</w:t>
            </w:r>
          </w:p>
        </w:tc>
      </w:tr>
      <w:tr w:rsidR="00DB5995" w:rsidRPr="00714CB2" w:rsidTr="00DB5995">
        <w:trPr>
          <w:trHeight w:val="264"/>
        </w:trPr>
        <w:tc>
          <w:tcPr>
            <w:tcW w:w="2408" w:type="pct"/>
            <w:gridSpan w:val="6"/>
            <w:vAlign w:val="center"/>
          </w:tcPr>
          <w:p w:rsidR="00DB5995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DB5995" w:rsidRPr="00714CB2" w:rsidRDefault="00DB5995" w:rsidP="00885E3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84" w:type="pct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pct"/>
            <w:gridSpan w:val="5"/>
          </w:tcPr>
          <w:p w:rsidR="00DB5995" w:rsidRPr="00714CB2" w:rsidRDefault="00DB5995" w:rsidP="00885E3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0659CC" w:rsidRPr="003E67A2" w:rsidRDefault="000659CC" w:rsidP="00885E3B"/>
    <w:sectPr w:rsidR="000659CC" w:rsidRPr="003E67A2" w:rsidSect="00885E3B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2C62"/>
    <w:multiLevelType w:val="hybridMultilevel"/>
    <w:tmpl w:val="F0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6D"/>
    <w:rsid w:val="00007405"/>
    <w:rsid w:val="000234C6"/>
    <w:rsid w:val="0006201D"/>
    <w:rsid w:val="000659CC"/>
    <w:rsid w:val="000F64CF"/>
    <w:rsid w:val="00122AF0"/>
    <w:rsid w:val="00184FEF"/>
    <w:rsid w:val="001E6542"/>
    <w:rsid w:val="00205ABF"/>
    <w:rsid w:val="00285357"/>
    <w:rsid w:val="002958DD"/>
    <w:rsid w:val="002E2BFB"/>
    <w:rsid w:val="00304A4F"/>
    <w:rsid w:val="003202B3"/>
    <w:rsid w:val="00333EE4"/>
    <w:rsid w:val="0033528D"/>
    <w:rsid w:val="003540C1"/>
    <w:rsid w:val="003D7D34"/>
    <w:rsid w:val="003E2EE1"/>
    <w:rsid w:val="003E67A2"/>
    <w:rsid w:val="004018BB"/>
    <w:rsid w:val="0049656B"/>
    <w:rsid w:val="004D7DB2"/>
    <w:rsid w:val="004E501B"/>
    <w:rsid w:val="004F7224"/>
    <w:rsid w:val="005A0DA2"/>
    <w:rsid w:val="005D244F"/>
    <w:rsid w:val="00696819"/>
    <w:rsid w:val="006B2CFC"/>
    <w:rsid w:val="0070415A"/>
    <w:rsid w:val="00715ADF"/>
    <w:rsid w:val="007174B3"/>
    <w:rsid w:val="00724510"/>
    <w:rsid w:val="007A0506"/>
    <w:rsid w:val="007D21C7"/>
    <w:rsid w:val="007E0645"/>
    <w:rsid w:val="00885E3B"/>
    <w:rsid w:val="00957334"/>
    <w:rsid w:val="00980FCD"/>
    <w:rsid w:val="00996F6E"/>
    <w:rsid w:val="009D355C"/>
    <w:rsid w:val="009D56FD"/>
    <w:rsid w:val="00A57319"/>
    <w:rsid w:val="00AC138C"/>
    <w:rsid w:val="00AF3D12"/>
    <w:rsid w:val="00B12947"/>
    <w:rsid w:val="00B53EA9"/>
    <w:rsid w:val="00B86C8A"/>
    <w:rsid w:val="00BC3D6D"/>
    <w:rsid w:val="00BE1E6F"/>
    <w:rsid w:val="00BF0536"/>
    <w:rsid w:val="00C1032C"/>
    <w:rsid w:val="00C3357F"/>
    <w:rsid w:val="00C57DEE"/>
    <w:rsid w:val="00CD7404"/>
    <w:rsid w:val="00D37208"/>
    <w:rsid w:val="00D57767"/>
    <w:rsid w:val="00D70A0F"/>
    <w:rsid w:val="00D877C5"/>
    <w:rsid w:val="00DB5135"/>
    <w:rsid w:val="00DB5995"/>
    <w:rsid w:val="00DD6318"/>
    <w:rsid w:val="00DF1460"/>
    <w:rsid w:val="00E336B2"/>
    <w:rsid w:val="00E57E75"/>
    <w:rsid w:val="00E827F3"/>
    <w:rsid w:val="00EB21C7"/>
    <w:rsid w:val="00EE4203"/>
    <w:rsid w:val="00F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DA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3357F"/>
    <w:pPr>
      <w:ind w:left="70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A0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A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85E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5E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55;-&#1056;&#1048;&#1062;-07%20&#1052;&#1086;&#1076;&#1077;&#1088;&#1085;&#1080;&#1079;&#1072;&#1094;&#1080;&#1103;%20&#1089;&#1077;&#1088;&#1080;&#1081;&#1085;&#1099;&#1093;%20&#1087;&#1088;&#1086;&#1076;&#1091;&#1082;&#1090;&#1086;&#1074;.doc" TargetMode="External"/><Relationship Id="rId13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2%20%D0%9E%D1%80%D0%B3%D0%B0%D0%BD%D0%B8%D0%B7%D0%B0%D1%86%D0%B8%D1%8F%20%D1%80%D0%B5%D0%B6%D0%B8%D0%BC%D0%B0%20%D0%9A%D0%A2%20%D0%90%D0%9E%20(%D0%98%D0%B7%D0%BC.5).docx" TargetMode="External"/><Relationship Id="rId18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10%20%D0%A0%D0%B0%D0%B1%D0%BE%D1%82%D0%B0%20%D1%81%20%D0%BE%D0%B1%D1%80%D0%B0%D1%89%D0%B5%D0%BD%D0%B8%D1%8F%D0%BC%D0%B8%20%D0%BA%D0%BB%D0%B8%D0%B5%D0%BD%D1%82%D0%BE%D0%B2(%D0%B8%D0%B7%D0%BC.12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01-3w01:15000/CMK/Shared%20Documents/%D0%94%D0%BE%D0%BA%D1%83%D0%BC%D0%B5%D0%BD%D1%82%D1%8B%20%D0%A1%D0%9C%D0%9A/(%D0%9E%D0%A3%D0%9A)%20%D0%9E%D1%82%D0%B4%D0%B5%D0%BB%20%D1%83%D0%BF%D1%80%D0%B0%D0%B2%D0%BB%D0%B5%D0%BD%D0%B8%D1%8F%20%D0%BA%D0%B0%D1%87%D0%B5%D1%81%D1%82%D0%B2%D0%BE%D0%BC/%D0%9A%D0%AD-%D0%98-%D0%9E%D0%A3%D0%9A-18%20%D0%98%D0%BD%D1%81%D1%82%D1%80%D1%83%D0%BA%D1%86%D0%B8%D1%8F%20%D0%BF%D0%BE%20%D0%9E%D0%A2%20%D0%B8%20%D0%A2%D0%91%20%D0%BF%D1%80%D0%B8%20%D0%BF%D1%80%D0%B5%D0%B1%D1%8B%D0%B2%D0%B0%D0%BD%D0%B8%D0%B8%20%D1%80%D0%B0%D0%B1%D0%BE%D1%82%D0%BD%D0%B8%D0%BA%D0%BE%D0%B2%20%D0%BE%D1%84%D0%B8%D1%81%D0%B0%20%D0%BD%D0%B0%20%D0%BF%D1%80%D0%B5%D0%B4%D0%BF%D1%80%D0%B8%D1%8F%D1%82%D0%B8%D1%8F%D1%85%20%D0%9E%D0%90%D0%9E%20%D0%9A%D0%BE%D0%BD%D1%86%D0%B5%D1%80%D0%BD%20%D0%AD%D0%BD%D0%B5%D1%80%D0%B3%D0%BE%D0%BC%D0%B5%D1%80%D0%B0.docx" TargetMode="Externa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7%20%D0%9E%20%D0%BF%D0%BE%D1%80%D1%8F%D0%B4%D0%BA%D0%B5%20%D0%B2%D0%B5%D0%B4%D0%B5%D0%BD%D0%B8%D1%8F%20%D0%B4%D0%B5%D0%BB%D0%BE-%D0%B2%D0%B0%20%D0%9A%D0%A2(%D0%98%D0%B7%D0%BC.4).docx" TargetMode="External"/><Relationship Id="rId20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8%20%D0%98%D0%BD%D1%81%D1%82%D1%80%20%D0%BF%D0%BE%20%D0%BF%D0%BE%D0%B6%D0%B0%D1%80%D0%BD%D0%BE%D0%B9%20%D0%B1%D0%B5%D0%B7%D0%BE%D0%BF%D0%B0%D1%81%D0%BD%D0%BE%D1%81%D1%82%D0%B8%20%D0%B2%20%D0%BE%D1%84%D0%B8%D1%81%D0%B5%20%D0%9A%D0%AD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7%20%D0%A0%D0%B5%D0%B3%D0%B8%D1%81%D1%82%D1%80%D0%B0%D1%86%D0%B8%D1%8F%20%D0%B4%D0%BE%D0%BA%D1%83%D0%BC%D0%B5%D0%BD%D1%82%D0%BE%D0%B2.docx" TargetMode="External"/><Relationship Id="rId2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5%20%D0%9E%D0%B1%D0%B5%D1%81%D0%BF%D0%B5%D1%87%D0%B5%D0%BD%D0%B8%D0%B5%20%D1%80%D0%B5%D0%B6%D0%B8%D0%BC%D0%B0%20%D0%9A%D0%A2(%D0%B8%D0%B7%D0%BC.5).docx" TargetMode="External"/><Relationship Id="rId23" Type="http://schemas.openxmlformats.org/officeDocument/2006/relationships/hyperlink" Target="http://s01-3w01:19000/Kiep/SitePages/default.aspx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9%20%D0%A0%D0%98%20%D0%B8%D0%BD%D0%B6%D0%B5%D0%BD%D0%B5%D1%80%D0%B0-%D0%BF%D1%80%D0%BE%D0%B3%D1%80%D0%B0%D0%BC%D0%BC%D0%B8%D1%81%D1%82%D0%B0.docx" TargetMode="External"/><Relationship Id="rId19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7%20%D0%9F%D1%80%D0%BE%D0%BF%D1%83%D1%81%D0%BA%D0%BD%D0%BE%D0%B9%20%D0%B8%20%D0%B2%D0%BD%D1%83%D1%82%D1%80%D0%B8%D0%BE%D0%B1%D1%8A%D0%B5%D0%BA%D1%82%D0%BE%D0%B2%D1%8B%D0%B9%20%D1%80%D0%B5%D0%B6%D0%B8%D0%BC(%D0%98%D0%B7%D0%BC.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6%20%D0%9F%D0%BE%D0%BB%D0%BE%D0%B6%D0%B5%D0%BD%D0%B8%D0%B5%20%D0%BE%20%D0%9A%D0%A2%20%D0%90%D0%9E%20(%D0%98%D0%B7%D0%BC.4)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3%20%D0%9F%D0%B5%D1%80%D0%B5%D0%B4%D0%B0%D1%87%D0%B0%20%D0%9A%D0%A2%20%D1%81%D1%82%D0%BE%D1%80%D0%BE%D0%BD%D0%BD%D0%B8%D0%BC%20%D0%BE%D1%80%D0%B3%D0%B0%D0%BD%D0%B8%D0%B7%D0%B0%D1%86%D0%B8%D1%8F%D0%BC%20(%D0%B8%D0%B7%D0%BC.2).docx" TargetMode="External"/><Relationship Id="rId22" Type="http://schemas.openxmlformats.org/officeDocument/2006/relationships/hyperlink" Target="http://s01-3w01/SitePages/%D0%94%D0%BE%D0%BC%D0%B0%D1%88%D0%BD%D1%8F%D1%8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CAD0-C591-457A-AD9B-3F8BB15E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DuplenkoSN</cp:lastModifiedBy>
  <cp:revision>6</cp:revision>
  <dcterms:created xsi:type="dcterms:W3CDTF">2020-12-28T16:47:00Z</dcterms:created>
  <dcterms:modified xsi:type="dcterms:W3CDTF">2020-12-28T17:20:00Z</dcterms:modified>
</cp:coreProperties>
</file>