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D0" w:rsidRPr="00B84221" w:rsidRDefault="00E854D0" w:rsidP="00E854D0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E854D0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  <w:r w:rsidRPr="00B84221">
        <w:rPr>
          <w:b/>
          <w:sz w:val="24"/>
          <w:szCs w:val="24"/>
        </w:rPr>
        <w:t>Программа первоначального обучения по специальности</w:t>
      </w:r>
    </w:p>
    <w:p w:rsidR="00E854D0" w:rsidRPr="00B84221" w:rsidRDefault="00E854D0" w:rsidP="00E854D0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374"/>
        <w:gridCol w:w="2534"/>
        <w:gridCol w:w="361"/>
        <w:gridCol w:w="68"/>
        <w:gridCol w:w="1843"/>
        <w:gridCol w:w="117"/>
        <w:gridCol w:w="298"/>
        <w:gridCol w:w="49"/>
        <w:gridCol w:w="1380"/>
        <w:gridCol w:w="485"/>
        <w:gridCol w:w="98"/>
        <w:gridCol w:w="81"/>
        <w:gridCol w:w="1497"/>
      </w:tblGrid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Ф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И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>О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714CB2">
              <w:rPr>
                <w:rFonts w:eastAsia="Calibri"/>
                <w:b/>
                <w:lang w:eastAsia="en-US"/>
              </w:rPr>
              <w:t xml:space="preserve"> сотрудника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9F3CF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Отдел складских запасов, менеджер - </w:t>
            </w:r>
            <w:r w:rsidR="009F3CFF">
              <w:rPr>
                <w:rFonts w:eastAsia="Calibri"/>
                <w:b/>
                <w:lang w:eastAsia="en-US"/>
              </w:rPr>
              <w:t>экономист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0" w:type="pct"/>
            <w:gridSpan w:val="9"/>
          </w:tcPr>
          <w:p w:rsidR="00E854D0" w:rsidRPr="00714CB2" w:rsidRDefault="000E37A8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885F23">
        <w:tc>
          <w:tcPr>
            <w:tcW w:w="2250" w:type="pct"/>
            <w:gridSpan w:val="5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0" w:type="pct"/>
            <w:gridSpan w:val="9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54D0" w:rsidRPr="00714CB2" w:rsidTr="00462095">
        <w:tc>
          <w:tcPr>
            <w:tcW w:w="5000" w:type="pct"/>
            <w:gridSpan w:val="14"/>
            <w:shd w:val="clear" w:color="auto" w:fill="EAF1DD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Общий курс обучения</w:t>
            </w:r>
          </w:p>
        </w:tc>
      </w:tr>
      <w:tr w:rsidR="00E56634" w:rsidRPr="00714CB2" w:rsidTr="00885F23">
        <w:tc>
          <w:tcPr>
            <w:tcW w:w="210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17" w:type="pct"/>
            <w:gridSpan w:val="5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961" w:type="pct"/>
            <w:gridSpan w:val="4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704" w:type="pct"/>
            <w:vAlign w:val="center"/>
          </w:tcPr>
          <w:p w:rsidR="00E854D0" w:rsidRPr="00714CB2" w:rsidRDefault="00E854D0" w:rsidP="00C6051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 w:rsidRPr="00714CB2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pPr>
              <w:pStyle w:val="1"/>
              <w:jc w:val="left"/>
              <w:rPr>
                <w:sz w:val="20"/>
              </w:rPr>
            </w:pPr>
            <w:r w:rsidRPr="008E3B2B">
              <w:rPr>
                <w:sz w:val="20"/>
              </w:rPr>
              <w:t>Информирование о порядке проведения первоначального обучения в Компании</w:t>
            </w:r>
            <w:r w:rsidR="00AF60BF">
              <w:rPr>
                <w:sz w:val="20"/>
              </w:rPr>
              <w:t>, демонстрация корпоративного фильма</w:t>
            </w:r>
          </w:p>
        </w:tc>
        <w:tc>
          <w:tcPr>
            <w:tcW w:w="1117" w:type="pct"/>
            <w:gridSpan w:val="5"/>
          </w:tcPr>
          <w:p w:rsidR="00512B80" w:rsidRDefault="00AF60BF" w:rsidP="00512B80">
            <w:pPr>
              <w:ind w:right="-108"/>
              <w:jc w:val="center"/>
            </w:pPr>
            <w:r>
              <w:t>Вед. м</w:t>
            </w:r>
            <w:r w:rsidR="00512B80" w:rsidRPr="008E3B2B">
              <w:t>енеджер по обучению</w:t>
            </w:r>
          </w:p>
          <w:p w:rsidR="00512B80" w:rsidRPr="008E3B2B" w:rsidRDefault="00B11B68" w:rsidP="009D2D39">
            <w:pPr>
              <w:ind w:right="-108"/>
            </w:pPr>
            <w:r>
              <w:t>Котельникова С.Н.</w:t>
            </w:r>
            <w:r w:rsidR="00512B80">
              <w:t xml:space="preserve"> 10-18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первый день после приема на работу.</w:t>
            </w:r>
            <w:r w:rsidR="00927639" w:rsidRPr="00927639">
              <w:rPr>
                <w:sz w:val="16"/>
                <w:szCs w:val="16"/>
              </w:rPr>
              <w:t xml:space="preserve"> Зал совещаний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8" w:type="pct"/>
            <w:gridSpan w:val="3"/>
          </w:tcPr>
          <w:p w:rsidR="00512B80" w:rsidRPr="008E3B2B" w:rsidRDefault="00AF60BF" w:rsidP="00512B80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>Ценности и идеология Компании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Директор по персоналу предприятия</w:t>
            </w:r>
          </w:p>
          <w:p w:rsidR="006C080C" w:rsidRDefault="00AF60BF" w:rsidP="006C080C">
            <w:pPr>
              <w:ind w:right="-108"/>
              <w:jc w:val="center"/>
            </w:pPr>
            <w:r>
              <w:t>Герасименко Т.В.</w:t>
            </w:r>
          </w:p>
          <w:p w:rsidR="00512B80" w:rsidRPr="008E3B2B" w:rsidRDefault="00512B80" w:rsidP="006C080C">
            <w:pPr>
              <w:ind w:right="-108"/>
              <w:jc w:val="center"/>
            </w:pPr>
            <w:r>
              <w:t>10-33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512B80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008" w:type="pct"/>
            <w:gridSpan w:val="3"/>
          </w:tcPr>
          <w:p w:rsidR="00AF60BF" w:rsidRDefault="00AF60BF" w:rsidP="00512B80">
            <w:r w:rsidRPr="008E3B2B">
              <w:t>Обучение основам Системы менеджмента качества</w:t>
            </w:r>
            <w:r>
              <w:t>: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записями качества» КЭ-П-ОУК-01</w:t>
            </w:r>
          </w:p>
          <w:p w:rsidR="00AF60BF" w:rsidRDefault="00AF60BF" w:rsidP="00512B80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«Проведение внутреннего аудита (проверки) Системы менеджмента качества» КЭ-П-ОУК-02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 </w:t>
            </w:r>
            <w:r w:rsidRPr="001F734D">
              <w:rPr>
                <w:bCs/>
                <w:color w:val="000000"/>
                <w:sz w:val="19"/>
                <w:szCs w:val="19"/>
              </w:rPr>
              <w:t>Порядок разработки, внесения изменений, хранения и архивации документов Системы менеджмента качества» КЭ-И-ОУК-03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-Карта процесса «Корректирующие </w:t>
            </w:r>
            <w:r w:rsidRPr="001F734D">
              <w:rPr>
                <w:bCs/>
                <w:color w:val="000000"/>
                <w:sz w:val="19"/>
                <w:szCs w:val="19"/>
              </w:rPr>
              <w:t>действия» КЭ-П-ОУК-04</w:t>
            </w:r>
          </w:p>
          <w:p w:rsidR="00AF60BF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-</w:t>
            </w:r>
            <w:r w:rsidRPr="001F734D">
              <w:rPr>
                <w:bCs/>
                <w:color w:val="000000"/>
                <w:sz w:val="19"/>
                <w:szCs w:val="19"/>
              </w:rPr>
              <w:t>«Порядок оформления карт процессов и инструкций» КЭ-И-ОУК-05</w:t>
            </w:r>
          </w:p>
          <w:p w:rsidR="00AF60BF" w:rsidRPr="00885F23" w:rsidRDefault="00AF60BF" w:rsidP="00885F23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17" w:type="pct"/>
            <w:gridSpan w:val="5"/>
            <w:vMerge w:val="restart"/>
            <w:vAlign w:val="center"/>
          </w:tcPr>
          <w:p w:rsidR="00AF60BF" w:rsidRDefault="00AF60BF" w:rsidP="00AF60BF">
            <w:pPr>
              <w:ind w:right="-108"/>
              <w:jc w:val="center"/>
            </w:pPr>
            <w:r w:rsidRPr="008E3B2B">
              <w:t>Зам.</w:t>
            </w:r>
            <w:r>
              <w:t xml:space="preserve"> </w:t>
            </w:r>
            <w:r w:rsidRPr="008E3B2B">
              <w:t>начальника ОУК</w:t>
            </w:r>
          </w:p>
          <w:p w:rsidR="00AF60BF" w:rsidRDefault="00AF60BF" w:rsidP="00AF60BF">
            <w:pPr>
              <w:ind w:right="-108"/>
              <w:jc w:val="center"/>
            </w:pPr>
            <w:r>
              <w:t>10-77</w:t>
            </w:r>
          </w:p>
          <w:p w:rsidR="00AF60BF" w:rsidRPr="008E3B2B" w:rsidRDefault="00AF60BF" w:rsidP="00AF60BF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 w:val="restart"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после приема на работу.  Учебный класс</w:t>
            </w:r>
          </w:p>
        </w:tc>
        <w:tc>
          <w:tcPr>
            <w:tcW w:w="704" w:type="pct"/>
            <w:vMerge w:val="restar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F60BF" w:rsidRPr="00714CB2" w:rsidTr="00AF60BF">
        <w:tc>
          <w:tcPr>
            <w:tcW w:w="210" w:type="pct"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008" w:type="pct"/>
            <w:gridSpan w:val="3"/>
          </w:tcPr>
          <w:p w:rsidR="00AF60BF" w:rsidRPr="008E3B2B" w:rsidRDefault="00AF60BF" w:rsidP="00512B80">
            <w:r w:rsidRPr="008E3B2B">
              <w:t>Обучение основам Бережливого производства</w:t>
            </w:r>
          </w:p>
        </w:tc>
        <w:tc>
          <w:tcPr>
            <w:tcW w:w="1117" w:type="pct"/>
            <w:gridSpan w:val="5"/>
            <w:vMerge/>
          </w:tcPr>
          <w:p w:rsidR="00AF60BF" w:rsidRPr="008E3B2B" w:rsidRDefault="00AF60BF" w:rsidP="00512B80">
            <w:pPr>
              <w:ind w:right="-108"/>
              <w:jc w:val="center"/>
            </w:pPr>
          </w:p>
        </w:tc>
        <w:tc>
          <w:tcPr>
            <w:tcW w:w="961" w:type="pct"/>
            <w:gridSpan w:val="4"/>
            <w:vMerge/>
            <w:vAlign w:val="center"/>
          </w:tcPr>
          <w:p w:rsidR="00AF60BF" w:rsidRPr="00927639" w:rsidRDefault="00AF60BF" w:rsidP="00AF6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pct"/>
            <w:vMerge/>
            <w:vAlign w:val="center"/>
          </w:tcPr>
          <w:p w:rsidR="00AF60BF" w:rsidRPr="00714CB2" w:rsidRDefault="00AF60BF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>Обучение работе  с корпоративными информационными ресурсами 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AF60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  <w:r w:rsidR="00AF60BF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8" w:type="pct"/>
            <w:gridSpan w:val="3"/>
          </w:tcPr>
          <w:p w:rsidR="00512B80" w:rsidRPr="008E3B2B" w:rsidRDefault="00512B80" w:rsidP="00512B80">
            <w:r w:rsidRPr="008E3B2B">
              <w:t xml:space="preserve">Проведение интерактивного курса обучения основам работы с приложениями </w:t>
            </w:r>
            <w:r w:rsidRPr="008E3B2B">
              <w:rPr>
                <w:lang w:val="en-US"/>
              </w:rPr>
              <w:t>MS</w:t>
            </w:r>
            <w:r w:rsidRPr="008E3B2B">
              <w:t xml:space="preserve"> </w:t>
            </w:r>
            <w:r w:rsidRPr="008E3B2B">
              <w:rPr>
                <w:lang w:val="en-US"/>
              </w:rPr>
              <w:t>Office</w:t>
            </w:r>
            <w:r w:rsidRPr="008E3B2B">
              <w:t>: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Word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 w:rsidRPr="008E3B2B">
              <w:rPr>
                <w:rFonts w:eastAsia="Calibri"/>
                <w:lang w:val="en-US" w:eastAsia="en-US"/>
              </w:rPr>
              <w:t>Microsoft</w:t>
            </w:r>
            <w:r w:rsidRPr="008E3B2B">
              <w:rPr>
                <w:rFonts w:eastAsia="Calibri"/>
                <w:lang w:eastAsia="en-US"/>
              </w:rPr>
              <w:t xml:space="preserve"> </w:t>
            </w:r>
            <w:r w:rsidRPr="008E3B2B">
              <w:rPr>
                <w:rFonts w:eastAsia="Calibri"/>
                <w:lang w:val="en-US" w:eastAsia="en-US"/>
              </w:rPr>
              <w:t>Excel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</w:pPr>
            <w:r w:rsidRPr="008E3B2B">
              <w:rPr>
                <w:rFonts w:eastAsia="Calibri"/>
                <w:lang w:val="en-US" w:eastAsia="en-US"/>
              </w:rPr>
              <w:t>Microsoft Outlook</w:t>
            </w:r>
            <w:r w:rsidRPr="008E3B2B">
              <w:rPr>
                <w:rFonts w:eastAsia="Calibri"/>
                <w:lang w:eastAsia="en-US"/>
              </w:rPr>
              <w:t xml:space="preserve">, </w:t>
            </w:r>
          </w:p>
          <w:p w:rsidR="00512B80" w:rsidRPr="008E3B2B" w:rsidRDefault="00512B80" w:rsidP="00512B80">
            <w:pPr>
              <w:pStyle w:val="a3"/>
              <w:jc w:val="both"/>
            </w:pPr>
            <w:r w:rsidRPr="008E3B2B">
              <w:t>(для офисных работников и ИТР)</w:t>
            </w:r>
          </w:p>
        </w:tc>
        <w:tc>
          <w:tcPr>
            <w:tcW w:w="1117" w:type="pct"/>
            <w:gridSpan w:val="5"/>
          </w:tcPr>
          <w:p w:rsidR="00512B80" w:rsidRDefault="00512B80" w:rsidP="00512B80">
            <w:pPr>
              <w:ind w:right="-108"/>
              <w:jc w:val="center"/>
            </w:pPr>
            <w:r w:rsidRPr="008E3B2B">
              <w:t>Специалист по ИТ</w:t>
            </w:r>
          </w:p>
          <w:p w:rsidR="00512B80" w:rsidRPr="008E3B2B" w:rsidRDefault="00512B80" w:rsidP="00AF60BF">
            <w:pPr>
              <w:ind w:right="-108"/>
              <w:jc w:val="center"/>
            </w:pPr>
            <w:r>
              <w:t xml:space="preserve"> Шахзадов В.С. </w:t>
            </w:r>
            <w:r w:rsidR="00AF60BF">
              <w:t>12-70</w:t>
            </w:r>
          </w:p>
        </w:tc>
        <w:tc>
          <w:tcPr>
            <w:tcW w:w="961" w:type="pct"/>
            <w:gridSpan w:val="4"/>
          </w:tcPr>
          <w:p w:rsidR="00512B80" w:rsidRPr="00927639" w:rsidRDefault="00512B80" w:rsidP="00AF60BF">
            <w:pPr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 xml:space="preserve">В первые 10-12 дней  после приема на работу.  </w:t>
            </w:r>
          </w:p>
        </w:tc>
        <w:tc>
          <w:tcPr>
            <w:tcW w:w="704" w:type="pct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vAlign w:val="center"/>
          </w:tcPr>
          <w:p w:rsidR="00512B80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4"/>
              </w:rPr>
            </w:pPr>
          </w:p>
          <w:p w:rsidR="00512B80" w:rsidRPr="004B1105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512B80" w:rsidRPr="00714CB2" w:rsidRDefault="00512B80" w:rsidP="00927639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B8CCE4"/>
          </w:tcPr>
          <w:p w:rsidR="00512B80" w:rsidRPr="003A64F1" w:rsidRDefault="00512B80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15468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. Изучение документов СМК по специальности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38" w:type="pct"/>
            <w:gridSpan w:val="2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867" w:type="pct"/>
            <w:gridSpan w:val="4"/>
            <w:vAlign w:val="center"/>
          </w:tcPr>
          <w:p w:rsidR="00512B80" w:rsidRPr="00B02A74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1016" w:type="pct"/>
            <w:gridSpan w:val="4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Дата и п</w:t>
            </w:r>
            <w:r w:rsidRPr="00714CB2">
              <w:rPr>
                <w:b/>
                <w:sz w:val="19"/>
                <w:szCs w:val="19"/>
              </w:rPr>
              <w:t xml:space="preserve">одпись </w:t>
            </w:r>
            <w:r>
              <w:rPr>
                <w:b/>
                <w:sz w:val="19"/>
                <w:szCs w:val="19"/>
              </w:rPr>
              <w:t>ответственного</w:t>
            </w:r>
            <w:r w:rsidRPr="00714CB2">
              <w:rPr>
                <w:b/>
                <w:sz w:val="19"/>
                <w:szCs w:val="19"/>
              </w:rPr>
              <w:t xml:space="preserve"> о</w:t>
            </w:r>
            <w:r>
              <w:rPr>
                <w:b/>
                <w:sz w:val="19"/>
                <w:szCs w:val="19"/>
              </w:rPr>
              <w:t>б</w:t>
            </w:r>
            <w:r w:rsidRPr="00714CB2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усвоении знаний по результатам </w:t>
            </w:r>
            <w:r w:rsidRPr="00714CB2">
              <w:rPr>
                <w:b/>
                <w:sz w:val="19"/>
                <w:szCs w:val="19"/>
              </w:rPr>
              <w:t>проведен</w:t>
            </w:r>
            <w:r>
              <w:rPr>
                <w:b/>
                <w:sz w:val="19"/>
                <w:szCs w:val="19"/>
              </w:rPr>
              <w:t>ного</w:t>
            </w:r>
            <w:r w:rsidRPr="00714CB2">
              <w:rPr>
                <w:b/>
                <w:sz w:val="19"/>
                <w:szCs w:val="19"/>
              </w:rPr>
              <w:t xml:space="preserve"> обучени</w:t>
            </w:r>
            <w:r>
              <w:rPr>
                <w:b/>
                <w:sz w:val="19"/>
                <w:szCs w:val="19"/>
              </w:rPr>
              <w:t>я</w:t>
            </w:r>
          </w:p>
        </w:tc>
      </w:tr>
      <w:tr w:rsidR="00512B80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B650F" w:rsidRPr="00714CB2" w:rsidTr="00885F23"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0E37A8" w:rsidP="000E37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КЭ-П-СЛ-01 Управление запасами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650F" w:rsidRPr="00714CB2" w:rsidTr="007B20EE">
        <w:trPr>
          <w:trHeight w:val="290"/>
        </w:trPr>
        <w:tc>
          <w:tcPr>
            <w:tcW w:w="210" w:type="pct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512B80" w:rsidRPr="00714CB2" w:rsidRDefault="007B20EE" w:rsidP="007B20E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7B20EE">
              <w:rPr>
                <w:bCs/>
                <w:color w:val="000000"/>
                <w:sz w:val="19"/>
                <w:szCs w:val="19"/>
              </w:rPr>
              <w:t>КЭ-П-СЛ-02 Планирование производства</w:t>
            </w:r>
          </w:p>
        </w:tc>
        <w:tc>
          <w:tcPr>
            <w:tcW w:w="1069" w:type="pct"/>
            <w:gridSpan w:val="3"/>
            <w:vAlign w:val="center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512B80" w:rsidRPr="00714CB2" w:rsidRDefault="00512B80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0E37A8">
              <w:rPr>
                <w:bCs/>
                <w:color w:val="000000"/>
                <w:sz w:val="19"/>
                <w:szCs w:val="19"/>
              </w:rPr>
              <w:t>КЭ-П-ЗО-02 Исполнение плана закупок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B20EE" w:rsidRPr="00714CB2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B20EE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B20EE" w:rsidRPr="00714CB2" w:rsidTr="00885F23">
        <w:tc>
          <w:tcPr>
            <w:tcW w:w="210" w:type="pct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7C32AF" w:rsidRPr="007C32AF" w:rsidRDefault="007C32AF" w:rsidP="007C32A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КЭ-И-ОСЗ-01«</w:t>
            </w: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C32AF">
              <w:rPr>
                <w:bCs/>
                <w:color w:val="000000"/>
                <w:sz w:val="19"/>
                <w:szCs w:val="19"/>
              </w:rPr>
              <w:t>Порядок получения, хранения и выдачи материалов и комплектующих»;</w:t>
            </w:r>
          </w:p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gridSpan w:val="3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7B20EE" w:rsidRPr="00714CB2" w:rsidRDefault="007B20EE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885F23">
        <w:trPr>
          <w:trHeight w:val="117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7C32AF" w:rsidRDefault="00C178C5" w:rsidP="00C178C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C32AF">
              <w:rPr>
                <w:bCs/>
                <w:color w:val="000000"/>
                <w:sz w:val="19"/>
                <w:szCs w:val="19"/>
              </w:rPr>
              <w:t>КЭ-И-ОСЗ-</w:t>
            </w:r>
            <w:r>
              <w:rPr>
                <w:bCs/>
                <w:color w:val="000000"/>
                <w:sz w:val="19"/>
                <w:szCs w:val="19"/>
              </w:rPr>
              <w:t>08 «</w:t>
            </w:r>
            <w:r w:rsidRPr="007C32AF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</w:t>
            </w:r>
            <w:r>
              <w:rPr>
                <w:bCs/>
                <w:color w:val="000000"/>
                <w:sz w:val="19"/>
                <w:szCs w:val="19"/>
              </w:rPr>
              <w:t>экономиста</w:t>
            </w:r>
            <w:r w:rsidRPr="007C32AF">
              <w:rPr>
                <w:bCs/>
                <w:color w:val="000000"/>
                <w:sz w:val="19"/>
                <w:szCs w:val="19"/>
              </w:rPr>
              <w:t xml:space="preserve"> складских запасов»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  <w:vAlign w:val="center"/>
          </w:tcPr>
          <w:p w:rsidR="00C178C5" w:rsidRPr="00714CB2" w:rsidRDefault="00C178C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C178C5" w:rsidRPr="00714CB2" w:rsidTr="00885F23"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F3CFF">
              <w:rPr>
                <w:bCs/>
                <w:color w:val="000000"/>
                <w:sz w:val="19"/>
                <w:szCs w:val="19"/>
              </w:rPr>
              <w:t>КЭ-И-БУХ1-04 «Обеспечение сохранности бухгалтерских документов»;</w:t>
            </w:r>
          </w:p>
          <w:p w:rsidR="00C178C5" w:rsidRPr="009F3CFF" w:rsidRDefault="00C178C5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178C5" w:rsidRPr="00714CB2" w:rsidTr="009F3CFF">
        <w:trPr>
          <w:trHeight w:val="700"/>
        </w:trPr>
        <w:tc>
          <w:tcPr>
            <w:tcW w:w="210" w:type="pct"/>
            <w:vAlign w:val="center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C178C5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F3CFF">
              <w:rPr>
                <w:bCs/>
                <w:color w:val="000000"/>
                <w:sz w:val="19"/>
                <w:szCs w:val="19"/>
              </w:rPr>
              <w:t>КЭ-И-БУХ1-39 «Порядок проведения инвентаризации на предприятиях АО «Концерн Энергомера»;</w:t>
            </w:r>
          </w:p>
        </w:tc>
        <w:tc>
          <w:tcPr>
            <w:tcW w:w="1069" w:type="pct"/>
            <w:gridSpan w:val="3"/>
            <w:vAlign w:val="center"/>
          </w:tcPr>
          <w:p w:rsidR="00C178C5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C178C5" w:rsidRPr="00714CB2" w:rsidRDefault="00C178C5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4F2C53">
        <w:trPr>
          <w:trHeight w:val="260"/>
        </w:trPr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F3CFF">
              <w:rPr>
                <w:bCs/>
                <w:color w:val="000000"/>
                <w:sz w:val="19"/>
                <w:szCs w:val="19"/>
              </w:rPr>
              <w:t>КЭ-И-БУХ1-13 «Прием первичных документов»;</w:t>
            </w:r>
          </w:p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rPr>
          <w:trHeight w:val="160"/>
        </w:trPr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8" w:type="pct"/>
            <w:gridSpan w:val="2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F3CFF">
              <w:rPr>
                <w:bCs/>
                <w:color w:val="000000"/>
                <w:sz w:val="19"/>
                <w:szCs w:val="19"/>
              </w:rPr>
              <w:t>КЭ-И-ИТ1-08</w:t>
            </w:r>
            <w:r w:rsidRPr="009F3CFF">
              <w:rPr>
                <w:color w:val="000000"/>
                <w:sz w:val="19"/>
                <w:szCs w:val="19"/>
              </w:rPr>
              <w:t xml:space="preserve"> «Порядок работы с системами электронного документооборота»;</w:t>
            </w:r>
          </w:p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BB595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462095">
        <w:tc>
          <w:tcPr>
            <w:tcW w:w="5000" w:type="pct"/>
            <w:gridSpan w:val="14"/>
            <w:shd w:val="clear" w:color="auto" w:fill="DBE5F1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38" w:type="pct"/>
            <w:gridSpan w:val="2"/>
            <w:vAlign w:val="center"/>
          </w:tcPr>
          <w:p w:rsidR="009F3CFF" w:rsidRPr="00714CB2" w:rsidRDefault="009F3CFF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Политик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и Цел</w:t>
            </w:r>
            <w:r>
              <w:rPr>
                <w:bCs/>
                <w:color w:val="000000"/>
                <w:sz w:val="19"/>
                <w:szCs w:val="19"/>
              </w:rPr>
              <w:t>и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предприятия в области</w:t>
            </w:r>
            <w:r>
              <w:rPr>
                <w:bCs/>
                <w:color w:val="000000"/>
                <w:sz w:val="19"/>
                <w:szCs w:val="19"/>
              </w:rPr>
              <w:t xml:space="preserve"> качества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38" w:type="pct"/>
            <w:gridSpan w:val="2"/>
            <w:vAlign w:val="center"/>
          </w:tcPr>
          <w:p w:rsidR="009F3CFF" w:rsidRPr="001F734D" w:rsidRDefault="009F3CFF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Ключевые ценности компании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38" w:type="pct"/>
            <w:gridSpan w:val="2"/>
            <w:vAlign w:val="center"/>
          </w:tcPr>
          <w:p w:rsidR="009F3CFF" w:rsidRPr="001F734D" w:rsidRDefault="009F3CFF" w:rsidP="001B650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Групп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1F734D">
              <w:rPr>
                <w:bCs/>
                <w:color w:val="000000"/>
                <w:sz w:val="19"/>
                <w:szCs w:val="19"/>
              </w:rPr>
              <w:t xml:space="preserve"> политик по информаци</w:t>
            </w:r>
            <w:r>
              <w:rPr>
                <w:bCs/>
                <w:color w:val="000000"/>
                <w:sz w:val="19"/>
                <w:szCs w:val="19"/>
              </w:rPr>
              <w:t>онной безопасности КЭ-З-ИТ1-36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6106F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«Управление изменениями» КЭ-П-ВР-02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Карта процесса </w:t>
            </w:r>
            <w:r w:rsidRPr="001F734D">
              <w:rPr>
                <w:bCs/>
                <w:color w:val="000000"/>
                <w:sz w:val="19"/>
                <w:szCs w:val="19"/>
              </w:rPr>
              <w:t>«Организация рабочего места на ос</w:t>
            </w:r>
            <w:r>
              <w:rPr>
                <w:bCs/>
                <w:color w:val="000000"/>
                <w:sz w:val="19"/>
                <w:szCs w:val="19"/>
              </w:rPr>
              <w:t>нове принципов 5С» КЭ-П-ЛИН-01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38" w:type="pct"/>
            <w:gridSpan w:val="2"/>
          </w:tcPr>
          <w:p w:rsidR="009F3CFF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Правила внутреннего трудового распорядка ЗИП «Энергомера»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EA11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«Сопровождение компьютерной техники и стандартного программного обеспечения» КЭ-И-128-02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7210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пользовании общими информационными ресурсами локальной вычислительной сети предприятия» КЭ-И-128-03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КЭ-И-ИТ7-03 «Инструкция по оформлению заявок и претензий на сопровождение АИС и ИТ-инфраструктуры»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38" w:type="pct"/>
            <w:gridSpan w:val="2"/>
          </w:tcPr>
          <w:p w:rsidR="009F3CFF" w:rsidRDefault="009F3CFF" w:rsidP="00AF60BF">
            <w:pPr>
              <w:tabs>
                <w:tab w:val="left" w:pos="993"/>
              </w:tabs>
              <w:autoSpaceDE w:val="0"/>
              <w:autoSpaceDN w:val="0"/>
              <w:jc w:val="both"/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 «Порядок разработки, поддержания актуализации и учета технологических стандартных операционных карт»</w:t>
            </w:r>
            <w:r>
              <w:t xml:space="preserve"> </w:t>
            </w:r>
          </w:p>
          <w:p w:rsidR="009F3CFF" w:rsidRPr="0052070B" w:rsidRDefault="000B191D" w:rsidP="00AF60BF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hyperlink r:id="rId5" w:tooltip="http://s01-3w01:15000/CMK/Shared%20Documents/%d0%94%d0%be%d0%ba%d1%83%d0%bc%d0%b5%d0%bd%d1%82%d1%8b%20%d0%a1%d0%9c%d0%9a/%d0%97%d0%98%d0%9f/%d0%93%d0%bb%d0%b0%d0%b2%d0%bd%d1%8b%d0%b9%20%d0%b8%d0%bd%d0%b6%d0%b5%d0%bd%d0%b5%d1%80%20%28110%29/%d0%9a%d0%ad-%d" w:history="1">
              <w:r w:rsidR="009F3CFF" w:rsidRPr="0052070B">
                <w:rPr>
                  <w:rStyle w:val="a4"/>
                  <w:color w:val="000000"/>
                  <w:sz w:val="19"/>
                  <w:szCs w:val="19"/>
                  <w:u w:val="none"/>
                  <w:lang w:eastAsia="en-US"/>
                </w:rPr>
                <w:t>КЭ-И-110-47</w:t>
              </w:r>
            </w:hyperlink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«Построение карт потоков создания ценности и применение инструментов улучшения» КЭ-И-ЛИН-02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КЭ-И-ВР-02 </w:t>
            </w:r>
            <w:r w:rsidRPr="001F734D">
              <w:rPr>
                <w:bCs/>
                <w:color w:val="000000"/>
                <w:sz w:val="19"/>
                <w:szCs w:val="19"/>
              </w:rPr>
              <w:t>«Регистрация и купирование инцидентов»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885F2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КЭ-И-ВР-04 «Разработка и утверждение плана работ по проведению изменений»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C6051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885F2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838" w:type="pct"/>
            <w:gridSpan w:val="2"/>
          </w:tcPr>
          <w:p w:rsidR="009F3CFF" w:rsidRPr="00714CB2" w:rsidRDefault="009F3CFF" w:rsidP="00512B80">
            <w:pPr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19"/>
                <w:szCs w:val="19"/>
              </w:rPr>
            </w:pPr>
            <w:r w:rsidRPr="001F734D">
              <w:rPr>
                <w:bCs/>
                <w:color w:val="000000"/>
                <w:sz w:val="19"/>
                <w:szCs w:val="19"/>
              </w:rPr>
              <w:t>«Инструкция о мерах пожарной безопасности на ЗИП «Энергомера» КЭ-И-122-02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815BA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67" w:type="pct"/>
            <w:gridSpan w:val="4"/>
          </w:tcPr>
          <w:p w:rsidR="009F3CFF" w:rsidRPr="00714CB2" w:rsidRDefault="009F3CFF" w:rsidP="00815BA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016" w:type="pct"/>
            <w:gridSpan w:val="4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462095">
        <w:tc>
          <w:tcPr>
            <w:tcW w:w="5000" w:type="pct"/>
            <w:gridSpan w:val="14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9F3CFF" w:rsidRPr="00714CB2" w:rsidTr="00885F23">
        <w:tc>
          <w:tcPr>
            <w:tcW w:w="2048" w:type="pct"/>
            <w:gridSpan w:val="3"/>
            <w:shd w:val="clear" w:color="auto" w:fill="FFFFFF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69" w:type="pct"/>
            <w:gridSpan w:val="3"/>
            <w:vAlign w:val="center"/>
          </w:tcPr>
          <w:p w:rsidR="009F3CFF" w:rsidRPr="00714CB2" w:rsidRDefault="009F3CFF" w:rsidP="001B650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41" w:type="pct"/>
            <w:gridSpan w:val="6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42" w:type="pct"/>
            <w:gridSpan w:val="2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462095">
        <w:tc>
          <w:tcPr>
            <w:tcW w:w="5000" w:type="pct"/>
            <w:gridSpan w:val="14"/>
            <w:shd w:val="clear" w:color="auto" w:fill="auto"/>
            <w:vAlign w:val="center"/>
          </w:tcPr>
          <w:p w:rsidR="009F3CFF" w:rsidRPr="00254B95" w:rsidRDefault="009F3CFF" w:rsidP="00254B9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F3CFF" w:rsidRPr="00714CB2" w:rsidTr="00462095">
        <w:tc>
          <w:tcPr>
            <w:tcW w:w="5000" w:type="pct"/>
            <w:gridSpan w:val="14"/>
            <w:shd w:val="clear" w:color="auto" w:fill="FDE9D9"/>
            <w:vAlign w:val="center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III</w:t>
            </w:r>
            <w:r w:rsidRPr="00A50980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3A64F1">
              <w:rPr>
                <w:rFonts w:eastAsia="Calibri"/>
                <w:b/>
                <w:sz w:val="24"/>
                <w:szCs w:val="24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08" w:type="pct"/>
            <w:gridSpan w:val="3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94" w:type="pct"/>
            <w:gridSpan w:val="4"/>
            <w:vAlign w:val="center"/>
          </w:tcPr>
          <w:p w:rsidR="009F3CFF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00" w:type="pct"/>
            <w:gridSpan w:val="3"/>
            <w:vAlign w:val="center"/>
          </w:tcPr>
          <w:p w:rsidR="009F3CFF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88" w:type="pct"/>
            <w:gridSpan w:val="3"/>
            <w:vAlign w:val="center"/>
          </w:tcPr>
          <w:p w:rsidR="009F3CFF" w:rsidRPr="003A64F1" w:rsidRDefault="009F3CFF" w:rsidP="00512B8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94" w:type="pct"/>
            <w:gridSpan w:val="4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F3CFF" w:rsidRPr="00E56634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88" w:type="pct"/>
            <w:gridSpan w:val="3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08" w:type="pct"/>
            <w:gridSpan w:val="3"/>
          </w:tcPr>
          <w:p w:rsidR="009F3CFF" w:rsidRPr="00FA768A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iCs/>
                <w:spacing w:val="-6"/>
                <w:szCs w:val="24"/>
              </w:rPr>
            </w:pPr>
            <w:r w:rsidRPr="009F3CFF">
              <w:rPr>
                <w:color w:val="000000"/>
                <w:szCs w:val="24"/>
              </w:rPr>
              <w:t>КЭ-СОК-ОСЗ-69 «Проведение требований-накладных в базе «Бухгалтерия ЗИП»»;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КЭ-СОК-ОСЗ-35  «Проведение в 1С-Предприятие поставщиков России  (документ в рубл.)»;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885F23"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КЭ-СОК-ОСЗ-36 «Проведение в 1С-Предприятие поставщиков России (документ в валюте.)»;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4374FC">
        <w:trPr>
          <w:trHeight w:val="320"/>
        </w:trPr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КЭ-СОК-ОСЗ-49 «Сверка документов в ЭДО на наличие сопоставления»;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4374FC">
        <w:trPr>
          <w:trHeight w:val="80"/>
        </w:trPr>
        <w:tc>
          <w:tcPr>
            <w:tcW w:w="210" w:type="pct"/>
            <w:vAlign w:val="center"/>
          </w:tcPr>
          <w:p w:rsidR="009F3CFF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 xml:space="preserve">КЭ-СОК-ОСЗ-64 «Работы с отчетом «Сверка остатков SL 1C»; 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4374FC">
        <w:trPr>
          <w:trHeight w:val="120"/>
        </w:trPr>
        <w:tc>
          <w:tcPr>
            <w:tcW w:w="210" w:type="pct"/>
            <w:vAlign w:val="center"/>
          </w:tcPr>
          <w:p w:rsidR="009F3CFF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 xml:space="preserve">КЭ-СОК-ОСЗ-65«Проведение документов «Требование-накладная» в программе «1С»; 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885F23">
        <w:trPr>
          <w:trHeight w:val="100"/>
        </w:trPr>
        <w:tc>
          <w:tcPr>
            <w:tcW w:w="210" w:type="pct"/>
            <w:vAlign w:val="center"/>
          </w:tcPr>
          <w:p w:rsidR="009F3CFF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КЭ-СОК-ОСЗ-66 «Формирование «Книги-покупок» по приходу РФ (документооборот)»;</w:t>
            </w:r>
          </w:p>
        </w:tc>
        <w:tc>
          <w:tcPr>
            <w:tcW w:w="1094" w:type="pct"/>
            <w:gridSpan w:val="4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8" w:type="pct"/>
            <w:gridSpan w:val="3"/>
          </w:tcPr>
          <w:p w:rsidR="009F3CFF" w:rsidRPr="003A64F1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F3CFF" w:rsidRPr="00714CB2" w:rsidTr="009F3CFF">
        <w:trPr>
          <w:trHeight w:val="440"/>
        </w:trPr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КЭ-СОК-ОСЗ-67 «Формирование «Реестра  по приходу РФ» (документооборот)»;</w:t>
            </w:r>
          </w:p>
        </w:tc>
        <w:tc>
          <w:tcPr>
            <w:tcW w:w="1094" w:type="pct"/>
            <w:gridSpan w:val="4"/>
            <w:vAlign w:val="center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88" w:type="pct"/>
            <w:gridSpan w:val="3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rPr>
          <w:trHeight w:val="220"/>
        </w:trPr>
        <w:tc>
          <w:tcPr>
            <w:tcW w:w="210" w:type="pct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08" w:type="pct"/>
            <w:gridSpan w:val="3"/>
          </w:tcPr>
          <w:p w:rsidR="009F3CFF" w:rsidRPr="009F3CFF" w:rsidRDefault="009F3CFF" w:rsidP="009F3C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94" w:type="pct"/>
            <w:gridSpan w:val="4"/>
            <w:vAlign w:val="center"/>
          </w:tcPr>
          <w:p w:rsidR="009F3CFF" w:rsidRPr="009F3CFF" w:rsidRDefault="009F3CFF" w:rsidP="00BB59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Руководитель</w:t>
            </w:r>
          </w:p>
          <w:p w:rsidR="009F3CFF" w:rsidRPr="009F3CFF" w:rsidRDefault="009F3CFF" w:rsidP="00BB595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9F3CFF">
              <w:rPr>
                <w:color w:val="000000"/>
                <w:szCs w:val="24"/>
              </w:rPr>
              <w:t>Наставник</w:t>
            </w:r>
          </w:p>
        </w:tc>
        <w:tc>
          <w:tcPr>
            <w:tcW w:w="900" w:type="pct"/>
            <w:gridSpan w:val="3"/>
          </w:tcPr>
          <w:p w:rsidR="009F3CFF" w:rsidRPr="00714CB2" w:rsidRDefault="009F3CFF" w:rsidP="00BB59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По окончании трехмесячного </w:t>
            </w:r>
            <w:r>
              <w:rPr>
                <w:bCs/>
                <w:color w:val="000000"/>
                <w:sz w:val="19"/>
                <w:szCs w:val="19"/>
              </w:rPr>
              <w:t>обучения</w:t>
            </w:r>
          </w:p>
        </w:tc>
        <w:tc>
          <w:tcPr>
            <w:tcW w:w="788" w:type="pct"/>
            <w:gridSpan w:val="3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462095">
        <w:tc>
          <w:tcPr>
            <w:tcW w:w="5000" w:type="pct"/>
            <w:gridSpan w:val="14"/>
            <w:shd w:val="clear" w:color="auto" w:fill="E5DFEC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9F3CFF" w:rsidRPr="00714CB2" w:rsidTr="00885F23">
        <w:tc>
          <w:tcPr>
            <w:tcW w:w="2250" w:type="pct"/>
            <w:gridSpan w:val="5"/>
            <w:vAlign w:val="center"/>
          </w:tcPr>
          <w:p w:rsidR="009F3CFF" w:rsidRPr="00130E64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22" w:type="pct"/>
            <w:gridSpan w:val="2"/>
            <w:vAlign w:val="center"/>
          </w:tcPr>
          <w:p w:rsidR="009F3CFF" w:rsidRPr="00130E64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829" w:type="pct"/>
            <w:gridSpan w:val="7"/>
            <w:vAlign w:val="center"/>
          </w:tcPr>
          <w:p w:rsidR="009F3CFF" w:rsidRPr="00130E64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F3CFF" w:rsidRPr="00714CB2" w:rsidTr="001B650F">
        <w:tc>
          <w:tcPr>
            <w:tcW w:w="856" w:type="pct"/>
            <w:gridSpan w:val="2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94" w:type="pct"/>
            <w:gridSpan w:val="3"/>
            <w:vAlign w:val="center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22" w:type="pct"/>
            <w:gridSpan w:val="2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3CFF" w:rsidRPr="00714CB2" w:rsidTr="00885F23">
        <w:trPr>
          <w:trHeight w:val="264"/>
        </w:trPr>
        <w:tc>
          <w:tcPr>
            <w:tcW w:w="2250" w:type="pct"/>
            <w:gridSpan w:val="5"/>
            <w:vAlign w:val="center"/>
          </w:tcPr>
          <w:p w:rsidR="009F3CFF" w:rsidRDefault="009F3CFF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F3CFF" w:rsidRPr="00714CB2" w:rsidRDefault="009F3CFF" w:rsidP="00512B8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22" w:type="pct"/>
            <w:gridSpan w:val="2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gridSpan w:val="7"/>
          </w:tcPr>
          <w:p w:rsidR="009F3CFF" w:rsidRPr="00714CB2" w:rsidRDefault="009F3CFF" w:rsidP="00512B8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70C91" w:rsidRDefault="00E70C91"/>
    <w:sectPr w:rsidR="00E70C91" w:rsidSect="001F7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5878"/>
    <w:multiLevelType w:val="hybridMultilevel"/>
    <w:tmpl w:val="58F40FD4"/>
    <w:lvl w:ilvl="0" w:tplc="96385584">
      <w:start w:val="1"/>
      <w:numFmt w:val="bullet"/>
      <w:lvlText w:val="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" w15:restartNumberingAfterBreak="0">
    <w:nsid w:val="032254A7"/>
    <w:multiLevelType w:val="hybridMultilevel"/>
    <w:tmpl w:val="A35689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0313AC"/>
    <w:multiLevelType w:val="hybridMultilevel"/>
    <w:tmpl w:val="8A7660CE"/>
    <w:lvl w:ilvl="0" w:tplc="206AF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CEAE72C">
      <w:start w:val="2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DC0954"/>
    <w:multiLevelType w:val="hybridMultilevel"/>
    <w:tmpl w:val="87B49132"/>
    <w:lvl w:ilvl="0" w:tplc="9E4667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E0"/>
    <w:rsid w:val="00051BE0"/>
    <w:rsid w:val="000A22CB"/>
    <w:rsid w:val="000B191D"/>
    <w:rsid w:val="000E37A8"/>
    <w:rsid w:val="00131028"/>
    <w:rsid w:val="00197540"/>
    <w:rsid w:val="001B650F"/>
    <w:rsid w:val="001F734D"/>
    <w:rsid w:val="00254B95"/>
    <w:rsid w:val="003A0400"/>
    <w:rsid w:val="004374FC"/>
    <w:rsid w:val="00462095"/>
    <w:rsid w:val="004F2C53"/>
    <w:rsid w:val="00512B80"/>
    <w:rsid w:val="0052070B"/>
    <w:rsid w:val="0057536F"/>
    <w:rsid w:val="006106F3"/>
    <w:rsid w:val="006C080C"/>
    <w:rsid w:val="00721080"/>
    <w:rsid w:val="00762274"/>
    <w:rsid w:val="007B20EE"/>
    <w:rsid w:val="007C32AF"/>
    <w:rsid w:val="00851469"/>
    <w:rsid w:val="00885F23"/>
    <w:rsid w:val="008D6156"/>
    <w:rsid w:val="00927639"/>
    <w:rsid w:val="009D2D39"/>
    <w:rsid w:val="009F3CFF"/>
    <w:rsid w:val="00A25F87"/>
    <w:rsid w:val="00A35923"/>
    <w:rsid w:val="00A42598"/>
    <w:rsid w:val="00A50980"/>
    <w:rsid w:val="00AF60BF"/>
    <w:rsid w:val="00B11B68"/>
    <w:rsid w:val="00C178C5"/>
    <w:rsid w:val="00C61ACC"/>
    <w:rsid w:val="00D420C0"/>
    <w:rsid w:val="00E56634"/>
    <w:rsid w:val="00E56BE5"/>
    <w:rsid w:val="00E70C91"/>
    <w:rsid w:val="00E854D0"/>
    <w:rsid w:val="00EA11AF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C3AF-CF08-47C1-A527-5955497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4D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54D0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85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E854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8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F60B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C3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C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3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:15000/CMK/Shared%20Documents/%d0%94%d0%be%d0%ba%d1%83%d0%bc%d0%b5%d0%bd%d1%82%d1%8b%20%d0%a1%d0%9c%d0%9a/%d0%97%d0%98%d0%9f/%d0%93%d0%bb%d0%b0%d0%b2%d0%bd%d1%8b%d0%b9%20%d0%b8%d0%bd%d0%b6%d0%b5%d0%bd%d0%b5%d1%80%20%28110%29/%d0%9a%d0%ad-%d0%98-110-47%20%d0%9f%d0%be%d1%80%d1%8f%d0%b4%d0%be%d0%ba%20%d1%80%d0%b0%d0%b7%d1%80%d0%b0%d0%b1%d0%be%d1%82%d0%ba%d0%b8%20%d1%82%d0%b5%d1%85%d0%bd%d0%be%d0%bb%d0%be%d0%b3%d0%b8%d1%87%d0%b5%d1%81%d0%ba%d0%b8%d1%85%20%d0%a1%d0%9e%d0%9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KotelnikovaSN</dc:creator>
  <cp:lastModifiedBy>Власенко Анна Геннадьевна</cp:lastModifiedBy>
  <cp:revision>2</cp:revision>
  <dcterms:created xsi:type="dcterms:W3CDTF">2022-09-06T14:20:00Z</dcterms:created>
  <dcterms:modified xsi:type="dcterms:W3CDTF">2022-09-06T14:20:00Z</dcterms:modified>
</cp:coreProperties>
</file>