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9C" w:rsidRDefault="0079299C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111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96"/>
        <w:gridCol w:w="3531"/>
        <w:gridCol w:w="18"/>
        <w:gridCol w:w="1052"/>
        <w:gridCol w:w="2328"/>
        <w:gridCol w:w="236"/>
        <w:gridCol w:w="2439"/>
        <w:gridCol w:w="1904"/>
      </w:tblGrid>
      <w:tr w:rsidR="00FC634B" w:rsidRPr="003E2EE1" w:rsidTr="005362C7">
        <w:tc>
          <w:tcPr>
            <w:tcW w:w="2361" w:type="pct"/>
            <w:gridSpan w:val="3"/>
          </w:tcPr>
          <w:p w:rsidR="00FC634B" w:rsidRPr="003E2EE1" w:rsidRDefault="00FC634B" w:rsidP="00FC63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39" w:type="pct"/>
            <w:gridSpan w:val="6"/>
          </w:tcPr>
          <w:p w:rsidR="00FC634B" w:rsidRPr="0037064E" w:rsidRDefault="00FC634B" w:rsidP="00FC634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</w:tc>
      </w:tr>
      <w:tr w:rsidR="00FC634B" w:rsidRPr="003E2EE1" w:rsidTr="005362C7">
        <w:tc>
          <w:tcPr>
            <w:tcW w:w="2361" w:type="pct"/>
            <w:gridSpan w:val="3"/>
          </w:tcPr>
          <w:p w:rsidR="00FC634B" w:rsidRPr="003E2EE1" w:rsidRDefault="00FC634B" w:rsidP="00FC63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39" w:type="pct"/>
            <w:gridSpan w:val="6"/>
          </w:tcPr>
          <w:p w:rsidR="00FC634B" w:rsidRPr="0037064E" w:rsidRDefault="00FC634B" w:rsidP="00F118AA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7064E">
              <w:rPr>
                <w:b/>
              </w:rPr>
              <w:t xml:space="preserve">ОУКД; </w:t>
            </w:r>
            <w:r w:rsidR="00F118AA">
              <w:rPr>
                <w:b/>
              </w:rPr>
              <w:t>начальник отдела</w:t>
            </w:r>
          </w:p>
        </w:tc>
      </w:tr>
      <w:tr w:rsidR="00FC634B" w:rsidRPr="003E2EE1" w:rsidTr="005362C7">
        <w:tc>
          <w:tcPr>
            <w:tcW w:w="2361" w:type="pct"/>
            <w:gridSpan w:val="3"/>
          </w:tcPr>
          <w:p w:rsidR="00FC634B" w:rsidRPr="003E2EE1" w:rsidRDefault="00FC634B" w:rsidP="00FC63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39" w:type="pct"/>
            <w:gridSpan w:val="6"/>
          </w:tcPr>
          <w:p w:rsidR="00FC634B" w:rsidRPr="0037064E" w:rsidRDefault="0048419C" w:rsidP="00FC634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40692">
              <w:rPr>
                <w:rFonts w:eastAsia="Calibri"/>
                <w:b/>
                <w:sz w:val="18"/>
                <w:szCs w:val="18"/>
                <w:lang w:eastAsia="en-US"/>
              </w:rPr>
              <w:t>АО "Электротехнические заводы "Энергомера"</w:t>
            </w:r>
          </w:p>
        </w:tc>
      </w:tr>
      <w:tr w:rsidR="00FC634B" w:rsidRPr="003E2EE1" w:rsidTr="005362C7">
        <w:tc>
          <w:tcPr>
            <w:tcW w:w="2361" w:type="pct"/>
            <w:gridSpan w:val="3"/>
          </w:tcPr>
          <w:p w:rsidR="00FC634B" w:rsidRPr="003E2EE1" w:rsidRDefault="00FC634B" w:rsidP="00FC63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39" w:type="pct"/>
            <w:gridSpan w:val="6"/>
          </w:tcPr>
          <w:p w:rsidR="00FC634B" w:rsidRPr="00913B6F" w:rsidRDefault="00FC634B" w:rsidP="00FC634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</w:tc>
      </w:tr>
      <w:tr w:rsidR="00FC634B" w:rsidRPr="003E2EE1" w:rsidTr="005362C7">
        <w:tc>
          <w:tcPr>
            <w:tcW w:w="2361" w:type="pct"/>
            <w:gridSpan w:val="3"/>
          </w:tcPr>
          <w:p w:rsidR="00FC634B" w:rsidRPr="003E2EE1" w:rsidRDefault="00FC634B" w:rsidP="00FC63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39" w:type="pct"/>
            <w:gridSpan w:val="6"/>
          </w:tcPr>
          <w:p w:rsidR="00FC634B" w:rsidRPr="00913B6F" w:rsidRDefault="00FC634B" w:rsidP="00FC634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</w:tc>
      </w:tr>
      <w:tr w:rsidR="00FC634B" w:rsidRPr="003E2EE1" w:rsidTr="005362C7">
        <w:tc>
          <w:tcPr>
            <w:tcW w:w="2361" w:type="pct"/>
            <w:gridSpan w:val="3"/>
          </w:tcPr>
          <w:p w:rsidR="00FC634B" w:rsidRPr="003E2EE1" w:rsidRDefault="00FC634B" w:rsidP="00FC63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39" w:type="pct"/>
            <w:gridSpan w:val="6"/>
          </w:tcPr>
          <w:p w:rsidR="00FC634B" w:rsidRPr="0037064E" w:rsidRDefault="00FC634B" w:rsidP="00FC634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bookmarkStart w:id="0" w:name="_GoBack"/>
            <w:bookmarkEnd w:id="0"/>
          </w:p>
        </w:tc>
      </w:tr>
      <w:tr w:rsidR="00036326" w:rsidRPr="00714CB2" w:rsidTr="005362C7">
        <w:tc>
          <w:tcPr>
            <w:tcW w:w="5000" w:type="pct"/>
            <w:gridSpan w:val="9"/>
            <w:shd w:val="clear" w:color="auto" w:fill="B8CCE4"/>
          </w:tcPr>
          <w:p w:rsidR="00036326" w:rsidRPr="003E2EE1" w:rsidRDefault="00036326" w:rsidP="0003632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5362C7" w:rsidRPr="00714CB2" w:rsidTr="005362C7">
        <w:tc>
          <w:tcPr>
            <w:tcW w:w="235" w:type="pct"/>
            <w:vAlign w:val="center"/>
          </w:tcPr>
          <w:p w:rsidR="00036326" w:rsidRPr="003E2EE1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2" w:type="pct"/>
            <w:gridSpan w:val="3"/>
            <w:vAlign w:val="center"/>
          </w:tcPr>
          <w:p w:rsidR="00036326" w:rsidRPr="003E2EE1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18" w:type="pct"/>
            <w:gridSpan w:val="2"/>
            <w:vAlign w:val="center"/>
          </w:tcPr>
          <w:p w:rsidR="00036326" w:rsidRPr="003E2EE1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85" w:type="pct"/>
            <w:gridSpan w:val="2"/>
            <w:vAlign w:val="center"/>
          </w:tcPr>
          <w:p w:rsidR="00036326" w:rsidRPr="003E2EE1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30" w:type="pct"/>
            <w:vAlign w:val="center"/>
          </w:tcPr>
          <w:p w:rsidR="00036326" w:rsidRPr="003E2EE1" w:rsidRDefault="00036326" w:rsidP="009D54D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036326" w:rsidRPr="00714CB2" w:rsidTr="005362C7">
        <w:tc>
          <w:tcPr>
            <w:tcW w:w="5000" w:type="pct"/>
            <w:gridSpan w:val="9"/>
            <w:shd w:val="clear" w:color="auto" w:fill="DBE5F1"/>
            <w:vAlign w:val="center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5362C7" w:rsidRPr="00714CB2" w:rsidTr="005362C7">
        <w:tc>
          <w:tcPr>
            <w:tcW w:w="235" w:type="pct"/>
            <w:vAlign w:val="center"/>
          </w:tcPr>
          <w:p w:rsidR="00036326" w:rsidRPr="00F5099B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32" w:type="pct"/>
            <w:gridSpan w:val="3"/>
          </w:tcPr>
          <w:p w:rsidR="00036326" w:rsidRPr="00F5099B" w:rsidRDefault="00036326" w:rsidP="0003632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F67A6">
              <w:rPr>
                <w:color w:val="000000"/>
                <w:sz w:val="19"/>
                <w:szCs w:val="19"/>
              </w:rPr>
              <w:t>Процесс «Участие в конкурсах»  КЭ-П-ПЭ10-01</w:t>
            </w:r>
          </w:p>
        </w:tc>
        <w:tc>
          <w:tcPr>
            <w:tcW w:w="1118" w:type="pct"/>
            <w:gridSpan w:val="2"/>
            <w:vAlign w:val="center"/>
          </w:tcPr>
          <w:p w:rsidR="00036326" w:rsidRPr="00F5099B" w:rsidRDefault="00156A3D" w:rsidP="009546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Руководитель</w:t>
            </w:r>
          </w:p>
        </w:tc>
        <w:tc>
          <w:tcPr>
            <w:tcW w:w="885" w:type="pct"/>
            <w:gridSpan w:val="2"/>
          </w:tcPr>
          <w:p w:rsidR="00036326" w:rsidRPr="00925243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036326" w:rsidRPr="00F5099B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6326" w:rsidRPr="00714CB2" w:rsidTr="005362C7">
        <w:tc>
          <w:tcPr>
            <w:tcW w:w="5000" w:type="pct"/>
            <w:gridSpan w:val="9"/>
            <w:shd w:val="clear" w:color="auto" w:fill="DBE5F1"/>
            <w:vAlign w:val="center"/>
          </w:tcPr>
          <w:p w:rsidR="00036326" w:rsidRPr="00714CB2" w:rsidRDefault="00036326" w:rsidP="009546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56A3D" w:rsidRPr="00714CB2" w:rsidTr="0086451E">
        <w:tc>
          <w:tcPr>
            <w:tcW w:w="235" w:type="pct"/>
            <w:vAlign w:val="center"/>
          </w:tcPr>
          <w:p w:rsidR="00156A3D" w:rsidRPr="00F5099B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32" w:type="pct"/>
            <w:gridSpan w:val="3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F67A6">
              <w:rPr>
                <w:color w:val="000000"/>
                <w:sz w:val="19"/>
                <w:szCs w:val="19"/>
              </w:rPr>
              <w:t xml:space="preserve">Инструкция « Рабочая инструкция </w:t>
            </w:r>
            <w:r w:rsidR="00356310">
              <w:rPr>
                <w:color w:val="000000"/>
                <w:sz w:val="19"/>
                <w:szCs w:val="19"/>
              </w:rPr>
              <w:t>начальника ОУКД « КЭ-И-ПЭ10-01</w:t>
            </w:r>
          </w:p>
        </w:tc>
        <w:tc>
          <w:tcPr>
            <w:tcW w:w="1118" w:type="pct"/>
            <w:gridSpan w:val="2"/>
            <w:vAlign w:val="center"/>
          </w:tcPr>
          <w:p w:rsidR="00156A3D" w:rsidRPr="00F5099B" w:rsidRDefault="00356310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Самостоятельное обучение</w:t>
            </w:r>
          </w:p>
        </w:tc>
        <w:tc>
          <w:tcPr>
            <w:tcW w:w="885" w:type="pct"/>
            <w:gridSpan w:val="2"/>
          </w:tcPr>
          <w:p w:rsidR="00156A3D" w:rsidRPr="00925243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677F" w:rsidRPr="00714CB2" w:rsidTr="0086451E">
        <w:tc>
          <w:tcPr>
            <w:tcW w:w="235" w:type="pct"/>
            <w:vAlign w:val="center"/>
          </w:tcPr>
          <w:p w:rsidR="005E677F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32" w:type="pct"/>
            <w:gridSpan w:val="3"/>
          </w:tcPr>
          <w:p w:rsidR="005E677F" w:rsidRPr="00BF67A6" w:rsidRDefault="005E677F" w:rsidP="00156A3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</w:rPr>
              <w:t>Инструкции подразделения по списку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Самостоятельное обучение</w:t>
            </w:r>
          </w:p>
        </w:tc>
        <w:tc>
          <w:tcPr>
            <w:tcW w:w="885" w:type="pct"/>
            <w:gridSpan w:val="2"/>
          </w:tcPr>
          <w:p w:rsidR="005E677F" w:rsidRDefault="005E677F" w:rsidP="00156A3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5E677F" w:rsidRPr="00F5099B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6326" w:rsidRPr="00714CB2" w:rsidTr="005362C7">
        <w:tc>
          <w:tcPr>
            <w:tcW w:w="5000" w:type="pct"/>
            <w:gridSpan w:val="9"/>
            <w:shd w:val="clear" w:color="auto" w:fill="DBE5F1"/>
            <w:vAlign w:val="center"/>
          </w:tcPr>
          <w:p w:rsidR="00036326" w:rsidRPr="00714CB2" w:rsidRDefault="00036326" w:rsidP="009546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156A3D" w:rsidRPr="00714CB2" w:rsidTr="001E3158">
        <w:tc>
          <w:tcPr>
            <w:tcW w:w="235" w:type="pct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32" w:type="pct"/>
            <w:gridSpan w:val="3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18" w:type="pct"/>
            <w:gridSpan w:val="2"/>
            <w:vAlign w:val="center"/>
          </w:tcPr>
          <w:p w:rsidR="00156A3D" w:rsidRPr="00F5099B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 xml:space="preserve">Тимошенкова С.В. </w:t>
            </w:r>
          </w:p>
        </w:tc>
        <w:tc>
          <w:tcPr>
            <w:tcW w:w="885" w:type="pct"/>
            <w:gridSpan w:val="2"/>
          </w:tcPr>
          <w:p w:rsidR="00156A3D" w:rsidRPr="00925243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1E3158">
        <w:tc>
          <w:tcPr>
            <w:tcW w:w="235" w:type="pct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32" w:type="pct"/>
            <w:gridSpan w:val="3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18" w:type="pct"/>
            <w:gridSpan w:val="2"/>
            <w:vAlign w:val="center"/>
          </w:tcPr>
          <w:p w:rsidR="00156A3D" w:rsidRPr="00F5099B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Тимошенкова С.В.</w:t>
            </w:r>
          </w:p>
        </w:tc>
        <w:tc>
          <w:tcPr>
            <w:tcW w:w="885" w:type="pct"/>
            <w:gridSpan w:val="2"/>
          </w:tcPr>
          <w:p w:rsidR="00156A3D" w:rsidRPr="00925243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1E3158">
        <w:tc>
          <w:tcPr>
            <w:tcW w:w="235" w:type="pct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32" w:type="pct"/>
            <w:gridSpan w:val="3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  <w:r w:rsidR="00354DA9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354DA9">
              <w:t>Расследование инцидентов подразделения</w:t>
            </w:r>
          </w:p>
        </w:tc>
        <w:tc>
          <w:tcPr>
            <w:tcW w:w="1118" w:type="pct"/>
            <w:gridSpan w:val="2"/>
            <w:vAlign w:val="center"/>
          </w:tcPr>
          <w:p w:rsidR="00156A3D" w:rsidRPr="00F5099B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Тимошенкова С.В.</w:t>
            </w:r>
          </w:p>
        </w:tc>
        <w:tc>
          <w:tcPr>
            <w:tcW w:w="885" w:type="pct"/>
            <w:gridSpan w:val="2"/>
          </w:tcPr>
          <w:p w:rsidR="00156A3D" w:rsidRPr="00925243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1E3158">
        <w:tc>
          <w:tcPr>
            <w:tcW w:w="235" w:type="pct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132" w:type="pct"/>
            <w:gridSpan w:val="3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18" w:type="pct"/>
            <w:gridSpan w:val="2"/>
            <w:vAlign w:val="center"/>
          </w:tcPr>
          <w:p w:rsidR="00156A3D" w:rsidRPr="00F5099B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Тимошенкова С.В.</w:t>
            </w:r>
          </w:p>
        </w:tc>
        <w:tc>
          <w:tcPr>
            <w:tcW w:w="885" w:type="pct"/>
            <w:gridSpan w:val="2"/>
          </w:tcPr>
          <w:p w:rsidR="00156A3D" w:rsidRPr="00925243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1E3158">
        <w:tc>
          <w:tcPr>
            <w:tcW w:w="235" w:type="pct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32" w:type="pct"/>
            <w:gridSpan w:val="3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18" w:type="pct"/>
            <w:gridSpan w:val="2"/>
            <w:vAlign w:val="center"/>
          </w:tcPr>
          <w:p w:rsidR="00156A3D" w:rsidRPr="00F5099B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Тимошенкова С.В.</w:t>
            </w:r>
          </w:p>
        </w:tc>
        <w:tc>
          <w:tcPr>
            <w:tcW w:w="885" w:type="pct"/>
            <w:gridSpan w:val="2"/>
          </w:tcPr>
          <w:p w:rsidR="00156A3D" w:rsidRPr="00925243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1E3158">
        <w:tc>
          <w:tcPr>
            <w:tcW w:w="235" w:type="pct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132" w:type="pct"/>
            <w:gridSpan w:val="3"/>
            <w:vAlign w:val="center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18" w:type="pct"/>
            <w:gridSpan w:val="2"/>
            <w:vAlign w:val="center"/>
          </w:tcPr>
          <w:p w:rsidR="00156A3D" w:rsidRPr="00F5099B" w:rsidRDefault="005E677F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Тимошенкова С.В.</w:t>
            </w:r>
          </w:p>
        </w:tc>
        <w:tc>
          <w:tcPr>
            <w:tcW w:w="885" w:type="pct"/>
            <w:gridSpan w:val="2"/>
          </w:tcPr>
          <w:p w:rsidR="00156A3D" w:rsidRPr="00925243" w:rsidRDefault="00156A3D" w:rsidP="00156A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</w:rPr>
              <w:t xml:space="preserve">В течение первого месяца </w:t>
            </w:r>
            <w:r w:rsidRPr="00481DAE">
              <w:rPr>
                <w:bCs/>
                <w:color w:val="000000"/>
              </w:rPr>
              <w:t>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6326" w:rsidRPr="00714CB2" w:rsidTr="005362C7">
        <w:tc>
          <w:tcPr>
            <w:tcW w:w="5000" w:type="pct"/>
            <w:gridSpan w:val="9"/>
            <w:vAlign w:val="center"/>
          </w:tcPr>
          <w:p w:rsidR="00036326" w:rsidRPr="0030068F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36326" w:rsidRDefault="00036326" w:rsidP="005362C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="009D54D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_______________</w:t>
            </w:r>
          </w:p>
          <w:p w:rsidR="00036326" w:rsidRPr="0030068F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36326" w:rsidRPr="00714CB2" w:rsidTr="005362C7">
        <w:tc>
          <w:tcPr>
            <w:tcW w:w="5000" w:type="pct"/>
            <w:gridSpan w:val="9"/>
            <w:shd w:val="clear" w:color="auto" w:fill="FDE9D9"/>
            <w:vAlign w:val="center"/>
          </w:tcPr>
          <w:p w:rsidR="00036326" w:rsidRPr="003E2EE1" w:rsidRDefault="00036326" w:rsidP="0003632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5362C7" w:rsidRPr="00714CB2" w:rsidTr="005362C7">
        <w:tc>
          <w:tcPr>
            <w:tcW w:w="235" w:type="pct"/>
            <w:vAlign w:val="center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2" w:type="pct"/>
            <w:gridSpan w:val="3"/>
            <w:vAlign w:val="center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18" w:type="pct"/>
            <w:gridSpan w:val="2"/>
            <w:vAlign w:val="center"/>
          </w:tcPr>
          <w:p w:rsidR="00036326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85" w:type="pct"/>
            <w:gridSpan w:val="2"/>
            <w:vAlign w:val="center"/>
          </w:tcPr>
          <w:p w:rsidR="00036326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30" w:type="pct"/>
            <w:vAlign w:val="center"/>
          </w:tcPr>
          <w:p w:rsidR="00036326" w:rsidRPr="003A64F1" w:rsidRDefault="00036326" w:rsidP="009D54D9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EA02C9" w:rsidRPr="00714CB2" w:rsidTr="005362C7">
        <w:tc>
          <w:tcPr>
            <w:tcW w:w="235" w:type="pct"/>
            <w:vAlign w:val="center"/>
          </w:tcPr>
          <w:p w:rsidR="00EA02C9" w:rsidRPr="00714CB2" w:rsidRDefault="00EA02C9" w:rsidP="00EA02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2" w:type="pct"/>
            <w:gridSpan w:val="3"/>
          </w:tcPr>
          <w:p w:rsidR="00EA02C9" w:rsidRPr="00156D06" w:rsidRDefault="00EA02C9" w:rsidP="00EA02C9">
            <w:r w:rsidRPr="00156D06">
              <w:t xml:space="preserve">Изучение структуры энергетики, базы </w:t>
            </w:r>
            <w:proofErr w:type="gramStart"/>
            <w:r w:rsidRPr="00156D06">
              <w:t>данных  WEB</w:t>
            </w:r>
            <w:proofErr w:type="gramEnd"/>
            <w:r w:rsidRPr="00156D06">
              <w:t xml:space="preserve"> сайтов о</w:t>
            </w:r>
            <w:r>
              <w:t xml:space="preserve">сновных потребителей продукции АО «Энергомера» Портал </w:t>
            </w:r>
            <w:r w:rsidRPr="00156D06">
              <w:t>АО «Энергомера», порядок работы с порталом.</w:t>
            </w:r>
          </w:p>
        </w:tc>
        <w:tc>
          <w:tcPr>
            <w:tcW w:w="1118" w:type="pct"/>
            <w:gridSpan w:val="2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EA02C9" w:rsidRDefault="005E677F" w:rsidP="005E677F">
            <w:pPr>
              <w:jc w:val="center"/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EA02C9" w:rsidRDefault="00EA02C9" w:rsidP="00EA02C9">
            <w:r w:rsidRPr="001752A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EA02C9" w:rsidRPr="00F5099B" w:rsidRDefault="00EA02C9" w:rsidP="00EA02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02C9" w:rsidRPr="00714CB2" w:rsidTr="005362C7">
        <w:tc>
          <w:tcPr>
            <w:tcW w:w="235" w:type="pct"/>
            <w:vAlign w:val="center"/>
          </w:tcPr>
          <w:p w:rsidR="00EA02C9" w:rsidRPr="00714CB2" w:rsidRDefault="00EA02C9" w:rsidP="00EA02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2" w:type="pct"/>
            <w:gridSpan w:val="3"/>
          </w:tcPr>
          <w:p w:rsidR="00EA02C9" w:rsidRPr="00156D06" w:rsidRDefault="00EA02C9" w:rsidP="00EA02C9">
            <w:r w:rsidRPr="00156D06">
              <w:t>Изучение основной номен</w:t>
            </w:r>
            <w:r>
              <w:t xml:space="preserve">клатуры продукции, выпускаемой </w:t>
            </w:r>
            <w:r w:rsidRPr="00156D06">
              <w:t>АО «Энергомера»</w:t>
            </w:r>
          </w:p>
        </w:tc>
        <w:tc>
          <w:tcPr>
            <w:tcW w:w="1118" w:type="pct"/>
            <w:gridSpan w:val="2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EA02C9" w:rsidRDefault="005E677F" w:rsidP="005E677F">
            <w:pPr>
              <w:jc w:val="center"/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EA02C9" w:rsidRDefault="00EA02C9" w:rsidP="00EA02C9">
            <w:r w:rsidRPr="001752A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EA02C9" w:rsidRPr="00F5099B" w:rsidRDefault="00EA02C9" w:rsidP="00EA02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02C9" w:rsidRPr="00714CB2" w:rsidTr="005362C7">
        <w:tc>
          <w:tcPr>
            <w:tcW w:w="235" w:type="pct"/>
            <w:vAlign w:val="center"/>
          </w:tcPr>
          <w:p w:rsidR="00EA02C9" w:rsidRPr="00714CB2" w:rsidRDefault="00EA02C9" w:rsidP="00EA02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2" w:type="pct"/>
            <w:gridSpan w:val="3"/>
          </w:tcPr>
          <w:p w:rsidR="00EA02C9" w:rsidRPr="00156D06" w:rsidRDefault="00EA02C9" w:rsidP="00EA02C9">
            <w:r w:rsidRPr="00156D06">
              <w:t xml:space="preserve">Изучение порядка оформления и ведения статистических отчётов о </w:t>
            </w:r>
            <w:r w:rsidRPr="00156D06">
              <w:lastRenderedPageBreak/>
              <w:t>получении и предоставлении извещений о конкурентных закупках,  отчет об итогах участия в конкурсах по РФ</w:t>
            </w:r>
          </w:p>
        </w:tc>
        <w:tc>
          <w:tcPr>
            <w:tcW w:w="1118" w:type="pct"/>
            <w:gridSpan w:val="2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lastRenderedPageBreak/>
              <w:t>Руководитель</w:t>
            </w:r>
          </w:p>
          <w:p w:rsidR="00EA02C9" w:rsidRDefault="005E677F" w:rsidP="005E677F">
            <w:pPr>
              <w:jc w:val="center"/>
            </w:pPr>
            <w:r>
              <w:rPr>
                <w:bCs/>
                <w:color w:val="000000"/>
              </w:rPr>
              <w:lastRenderedPageBreak/>
              <w:t>Наставник</w:t>
            </w:r>
          </w:p>
        </w:tc>
        <w:tc>
          <w:tcPr>
            <w:tcW w:w="885" w:type="pct"/>
            <w:gridSpan w:val="2"/>
          </w:tcPr>
          <w:p w:rsidR="00EA02C9" w:rsidRDefault="00EA02C9" w:rsidP="00EA02C9">
            <w:r w:rsidRPr="001752A1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630" w:type="pct"/>
          </w:tcPr>
          <w:p w:rsidR="00EA02C9" w:rsidRPr="00F5099B" w:rsidRDefault="00EA02C9" w:rsidP="00EA02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 w:rsidRPr="00156D06">
              <w:t>Из</w:t>
            </w:r>
            <w:r>
              <w:t>учение регламента ЭТП В2В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>
              <w:t xml:space="preserve">Изучение регламента ЭТП </w:t>
            </w:r>
            <w:r w:rsidRPr="00156D06">
              <w:t xml:space="preserve">АО </w:t>
            </w:r>
            <w:proofErr w:type="spellStart"/>
            <w:r w:rsidRPr="00156D06">
              <w:t>Росэлторг</w:t>
            </w:r>
            <w:proofErr w:type="spellEnd"/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 w:rsidRPr="00156D06">
              <w:t xml:space="preserve">Изучение регламента ЭТП </w:t>
            </w:r>
            <w:proofErr w:type="spellStart"/>
            <w:r w:rsidRPr="00156D06">
              <w:t>Sberbank</w:t>
            </w:r>
            <w:proofErr w:type="spellEnd"/>
            <w:r w:rsidRPr="00156D06">
              <w:t>-AST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>
              <w:t xml:space="preserve">Изучение регламента ЭТП </w:t>
            </w:r>
            <w:r w:rsidRPr="008D5430">
              <w:t>ТЭК-Торг (секция Роснефть)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 w:rsidRPr="00156D06">
              <w:t>Изучение регламента ЭТП Фабрикант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 w:rsidRPr="00156D06">
              <w:t xml:space="preserve">Изучение регламента ЭТП </w:t>
            </w:r>
            <w:proofErr w:type="spellStart"/>
            <w:r w:rsidRPr="00156D06">
              <w:t>ZakazRF</w:t>
            </w:r>
            <w:proofErr w:type="spellEnd"/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32" w:type="pct"/>
            <w:gridSpan w:val="3"/>
          </w:tcPr>
          <w:p w:rsidR="00156A3D" w:rsidRDefault="00156A3D" w:rsidP="00156A3D">
            <w:r w:rsidRPr="00156D06">
              <w:t>Изучение регламента ЭТП RTS-</w:t>
            </w:r>
            <w:proofErr w:type="spellStart"/>
            <w:r w:rsidRPr="00156D06">
              <w:t>tender</w:t>
            </w:r>
            <w:proofErr w:type="spellEnd"/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 w:rsidRPr="00156D06">
              <w:t>Изучение регламента ЭТП</w:t>
            </w:r>
            <w:r>
              <w:t xml:space="preserve"> </w:t>
            </w:r>
            <w:proofErr w:type="spellStart"/>
            <w:r>
              <w:t>Тэк</w:t>
            </w:r>
            <w:proofErr w:type="spellEnd"/>
            <w:r>
              <w:t>-Торг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 w:rsidRPr="00156D06">
              <w:t>Изучение регламента ЭТП</w:t>
            </w:r>
            <w:r>
              <w:t xml:space="preserve"> Лот-онлайн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32" w:type="pct"/>
            <w:gridSpan w:val="3"/>
          </w:tcPr>
          <w:p w:rsidR="00156A3D" w:rsidRPr="00156D06" w:rsidRDefault="00156A3D" w:rsidP="00156A3D">
            <w:r w:rsidRPr="00156D06">
              <w:t>Изучение регламента</w:t>
            </w:r>
            <w:r>
              <w:t xml:space="preserve"> работы с</w:t>
            </w:r>
            <w:r w:rsidRPr="00156D06">
              <w:t xml:space="preserve"> ЭТП</w:t>
            </w:r>
            <w:r>
              <w:t xml:space="preserve">  МТС, Ростелеком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32" w:type="pct"/>
            <w:gridSpan w:val="3"/>
          </w:tcPr>
          <w:p w:rsidR="00156A3D" w:rsidRPr="003B0B02" w:rsidRDefault="00156A3D" w:rsidP="00156A3D">
            <w:r>
              <w:t>Изучение регламента ЭТП ОТС</w:t>
            </w:r>
            <w:r w:rsidRPr="00041BED">
              <w:t>-</w:t>
            </w:r>
            <w:proofErr w:type="spellStart"/>
            <w:r w:rsidRPr="00041BED">
              <w:t>tender</w:t>
            </w:r>
            <w:proofErr w:type="spellEnd"/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132" w:type="pct"/>
            <w:gridSpan w:val="3"/>
          </w:tcPr>
          <w:p w:rsidR="00156A3D" w:rsidRPr="003B0B02" w:rsidRDefault="00156A3D" w:rsidP="00156A3D">
            <w:r w:rsidRPr="003B0B02">
              <w:t>Изучение правил размещения конкурсных заявок, правил участия в торговых процедурах.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132" w:type="pct"/>
            <w:gridSpan w:val="3"/>
          </w:tcPr>
          <w:p w:rsidR="00156A3D" w:rsidRPr="003B0B02" w:rsidRDefault="00156A3D" w:rsidP="00156A3D">
            <w:r w:rsidRPr="003B0B02">
              <w:t>Изучение положений ФЗ №135-ФЗ «О защите конкуренции»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A3D" w:rsidRPr="00714CB2" w:rsidTr="00205A86">
        <w:tc>
          <w:tcPr>
            <w:tcW w:w="235" w:type="pct"/>
            <w:vAlign w:val="center"/>
          </w:tcPr>
          <w:p w:rsidR="00156A3D" w:rsidRPr="00714CB2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132" w:type="pct"/>
            <w:gridSpan w:val="3"/>
          </w:tcPr>
          <w:p w:rsidR="00156A3D" w:rsidRPr="003B0B02" w:rsidRDefault="00156A3D" w:rsidP="00156A3D">
            <w:r w:rsidRPr="003B0B02">
              <w:t>Изучение ФЗ № 223-ФЗ «О закупках товаров, работ услуг отдельными видами юридических лиц»</w:t>
            </w:r>
          </w:p>
        </w:tc>
        <w:tc>
          <w:tcPr>
            <w:tcW w:w="1118" w:type="pct"/>
            <w:gridSpan w:val="2"/>
            <w:vAlign w:val="center"/>
          </w:tcPr>
          <w:p w:rsidR="005E677F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156A3D" w:rsidRPr="00481DAE" w:rsidRDefault="005E677F" w:rsidP="005E67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156A3D" w:rsidRDefault="00156A3D" w:rsidP="00156A3D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156A3D" w:rsidRPr="00F5099B" w:rsidRDefault="00156A3D" w:rsidP="00156A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362C7" w:rsidRPr="00714CB2" w:rsidTr="005362C7">
        <w:tc>
          <w:tcPr>
            <w:tcW w:w="235" w:type="pct"/>
            <w:vAlign w:val="center"/>
          </w:tcPr>
          <w:p w:rsidR="00925243" w:rsidRPr="00714CB2" w:rsidRDefault="00925243" w:rsidP="009252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132" w:type="pct"/>
            <w:gridSpan w:val="3"/>
          </w:tcPr>
          <w:p w:rsidR="00925243" w:rsidRPr="00F5099B" w:rsidRDefault="00925243" w:rsidP="009252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118" w:type="pct"/>
            <w:gridSpan w:val="2"/>
            <w:vAlign w:val="center"/>
          </w:tcPr>
          <w:p w:rsidR="00925243" w:rsidRDefault="00EA02C9" w:rsidP="00EA02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Руководитель</w:t>
            </w:r>
          </w:p>
          <w:p w:rsidR="00EA02C9" w:rsidRPr="00F5099B" w:rsidRDefault="00EA02C9" w:rsidP="00EA02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885" w:type="pct"/>
            <w:gridSpan w:val="2"/>
          </w:tcPr>
          <w:p w:rsidR="00925243" w:rsidRDefault="00EA02C9" w:rsidP="00925243">
            <w:pPr>
              <w:jc w:val="center"/>
            </w:pPr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0" w:type="pct"/>
          </w:tcPr>
          <w:p w:rsidR="00925243" w:rsidRPr="00F5099B" w:rsidRDefault="00925243" w:rsidP="009252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6326" w:rsidRPr="003A64F1" w:rsidTr="005362C7">
        <w:trPr>
          <w:trHeight w:val="543"/>
        </w:trPr>
        <w:tc>
          <w:tcPr>
            <w:tcW w:w="5000" w:type="pct"/>
            <w:gridSpan w:val="9"/>
            <w:vAlign w:val="center"/>
          </w:tcPr>
          <w:p w:rsidR="00036326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036326" w:rsidRPr="00130E64" w:rsidRDefault="00036326" w:rsidP="0003632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</w:t>
            </w:r>
            <w:r w:rsidR="00EA02C9">
              <w:rPr>
                <w:b/>
                <w:color w:val="000000"/>
              </w:rPr>
              <w:t xml:space="preserve"> </w:t>
            </w:r>
            <w:r w:rsidRPr="00130E64">
              <w:rPr>
                <w:b/>
                <w:color w:val="000000"/>
              </w:rPr>
              <w:t>______________</w:t>
            </w:r>
          </w:p>
          <w:p w:rsidR="00036326" w:rsidRPr="003A64F1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36326" w:rsidRPr="00714CB2" w:rsidTr="005362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36326" w:rsidRPr="000E41D5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36326" w:rsidRPr="00130E64" w:rsidTr="005362C7">
        <w:tc>
          <w:tcPr>
            <w:tcW w:w="2715" w:type="pct"/>
            <w:gridSpan w:val="5"/>
            <w:vAlign w:val="center"/>
          </w:tcPr>
          <w:p w:rsidR="00036326" w:rsidRPr="00130E64" w:rsidRDefault="00036326" w:rsidP="0003632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848" w:type="pct"/>
            <w:gridSpan w:val="2"/>
            <w:vAlign w:val="center"/>
          </w:tcPr>
          <w:p w:rsidR="00036326" w:rsidRPr="00130E64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37" w:type="pct"/>
            <w:gridSpan w:val="2"/>
            <w:vAlign w:val="center"/>
          </w:tcPr>
          <w:p w:rsidR="00036326" w:rsidRPr="00130E64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36326" w:rsidRPr="00714CB2" w:rsidTr="005362C7">
        <w:tc>
          <w:tcPr>
            <w:tcW w:w="1193" w:type="pct"/>
            <w:gridSpan w:val="2"/>
            <w:vAlign w:val="center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522" w:type="pct"/>
            <w:gridSpan w:val="3"/>
            <w:vAlign w:val="center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48" w:type="pct"/>
            <w:gridSpan w:val="2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gridSpan w:val="2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36326" w:rsidRPr="00714CB2" w:rsidTr="005362C7">
        <w:trPr>
          <w:trHeight w:val="264"/>
        </w:trPr>
        <w:tc>
          <w:tcPr>
            <w:tcW w:w="2715" w:type="pct"/>
            <w:gridSpan w:val="5"/>
            <w:vAlign w:val="center"/>
          </w:tcPr>
          <w:p w:rsidR="00036326" w:rsidRDefault="00036326" w:rsidP="0003632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48" w:type="pct"/>
            <w:gridSpan w:val="2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7" w:type="pct"/>
            <w:gridSpan w:val="2"/>
          </w:tcPr>
          <w:p w:rsidR="00036326" w:rsidRPr="00714CB2" w:rsidRDefault="00036326" w:rsidP="0003632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1D78C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36326"/>
    <w:rsid w:val="00041BED"/>
    <w:rsid w:val="00045174"/>
    <w:rsid w:val="0006201D"/>
    <w:rsid w:val="00066B98"/>
    <w:rsid w:val="000971D9"/>
    <w:rsid w:val="000A4DEA"/>
    <w:rsid w:val="000E41D5"/>
    <w:rsid w:val="000E6644"/>
    <w:rsid w:val="00106A36"/>
    <w:rsid w:val="00156A3D"/>
    <w:rsid w:val="00171565"/>
    <w:rsid w:val="001D78CF"/>
    <w:rsid w:val="001F1937"/>
    <w:rsid w:val="00235906"/>
    <w:rsid w:val="00285357"/>
    <w:rsid w:val="002E2BFB"/>
    <w:rsid w:val="002F4971"/>
    <w:rsid w:val="0030068F"/>
    <w:rsid w:val="003245F3"/>
    <w:rsid w:val="00333EE4"/>
    <w:rsid w:val="00354DA9"/>
    <w:rsid w:val="00356310"/>
    <w:rsid w:val="0037064E"/>
    <w:rsid w:val="00371494"/>
    <w:rsid w:val="003E2EE1"/>
    <w:rsid w:val="003E67A2"/>
    <w:rsid w:val="004827CD"/>
    <w:rsid w:val="0048419C"/>
    <w:rsid w:val="004F7224"/>
    <w:rsid w:val="00502D18"/>
    <w:rsid w:val="005362C7"/>
    <w:rsid w:val="0056485E"/>
    <w:rsid w:val="005910C9"/>
    <w:rsid w:val="005A2C8D"/>
    <w:rsid w:val="005D731B"/>
    <w:rsid w:val="005E677F"/>
    <w:rsid w:val="0064049F"/>
    <w:rsid w:val="00651CA1"/>
    <w:rsid w:val="00771A06"/>
    <w:rsid w:val="007803F6"/>
    <w:rsid w:val="0079299C"/>
    <w:rsid w:val="007D3E06"/>
    <w:rsid w:val="007D6872"/>
    <w:rsid w:val="0086671E"/>
    <w:rsid w:val="00870480"/>
    <w:rsid w:val="008C642F"/>
    <w:rsid w:val="008D5430"/>
    <w:rsid w:val="008E7280"/>
    <w:rsid w:val="00913B6F"/>
    <w:rsid w:val="00921C4D"/>
    <w:rsid w:val="00925243"/>
    <w:rsid w:val="0095465D"/>
    <w:rsid w:val="00964D8B"/>
    <w:rsid w:val="0098092E"/>
    <w:rsid w:val="009D355C"/>
    <w:rsid w:val="009D54D9"/>
    <w:rsid w:val="00B95F97"/>
    <w:rsid w:val="00BC3D6D"/>
    <w:rsid w:val="00BD6748"/>
    <w:rsid w:val="00BE6040"/>
    <w:rsid w:val="00BF67A6"/>
    <w:rsid w:val="00C03A3E"/>
    <w:rsid w:val="00CC1B1A"/>
    <w:rsid w:val="00CD7404"/>
    <w:rsid w:val="00DF1460"/>
    <w:rsid w:val="00E57E75"/>
    <w:rsid w:val="00EA02C9"/>
    <w:rsid w:val="00EA4934"/>
    <w:rsid w:val="00F118AA"/>
    <w:rsid w:val="00F125F9"/>
    <w:rsid w:val="00F266D6"/>
    <w:rsid w:val="00F5099B"/>
    <w:rsid w:val="00F62ACE"/>
    <w:rsid w:val="00FC3F8F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D484A-A272-4F02-8DFE-2DD6AE9C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6404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</cp:revision>
  <cp:lastPrinted>2023-03-06T15:03:00Z</cp:lastPrinted>
  <dcterms:created xsi:type="dcterms:W3CDTF">2023-03-06T13:23:00Z</dcterms:created>
  <dcterms:modified xsi:type="dcterms:W3CDTF">2023-07-03T14:25:00Z</dcterms:modified>
</cp:coreProperties>
</file>