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  <w:r w:rsidR="009B4CC6">
        <w:rPr>
          <w:b/>
          <w:sz w:val="22"/>
          <w:szCs w:val="22"/>
        </w:rPr>
        <w:t xml:space="preserve"> </w:t>
      </w:r>
    </w:p>
    <w:p w:rsidR="0016468C" w:rsidRPr="003E2EE1" w:rsidRDefault="0016468C" w:rsidP="003E2EE1">
      <w:pPr>
        <w:widowControl w:val="0"/>
        <w:contextualSpacing/>
        <w:jc w:val="center"/>
        <w:rPr>
          <w:b/>
          <w:sz w:val="22"/>
          <w:szCs w:val="22"/>
        </w:rPr>
      </w:pPr>
    </w:p>
    <w:tbl>
      <w:tblPr>
        <w:tblW w:w="511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7"/>
        <w:gridCol w:w="2387"/>
        <w:gridCol w:w="3512"/>
        <w:gridCol w:w="2271"/>
        <w:gridCol w:w="1295"/>
        <w:gridCol w:w="2548"/>
        <w:gridCol w:w="1813"/>
      </w:tblGrid>
      <w:tr w:rsidR="000C6DA5" w:rsidRPr="00714CB2" w:rsidTr="000C6DA5">
        <w:tc>
          <w:tcPr>
            <w:tcW w:w="2337" w:type="pct"/>
            <w:gridSpan w:val="3"/>
          </w:tcPr>
          <w:p w:rsidR="000C6DA5" w:rsidRPr="003E2EE1" w:rsidRDefault="000C6DA5" w:rsidP="000C6DA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63" w:type="pct"/>
            <w:gridSpan w:val="4"/>
          </w:tcPr>
          <w:p w:rsidR="000C6DA5" w:rsidRPr="003E2EE1" w:rsidRDefault="000C6DA5" w:rsidP="000C6DA5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0C6DA5" w:rsidRPr="00714CB2" w:rsidTr="000C6DA5">
        <w:tc>
          <w:tcPr>
            <w:tcW w:w="2337" w:type="pct"/>
            <w:gridSpan w:val="3"/>
          </w:tcPr>
          <w:p w:rsidR="000C6DA5" w:rsidRPr="003E2EE1" w:rsidRDefault="000C6DA5" w:rsidP="000C6DA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63" w:type="pct"/>
            <w:gridSpan w:val="4"/>
          </w:tcPr>
          <w:p w:rsidR="000C6DA5" w:rsidRPr="003E2EE1" w:rsidRDefault="009E29D4" w:rsidP="009E29D4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E29D4">
              <w:rPr>
                <w:rFonts w:eastAsia="Calibri"/>
                <w:b/>
                <w:sz w:val="18"/>
                <w:szCs w:val="18"/>
                <w:lang w:eastAsia="en-US"/>
              </w:rPr>
              <w:t>Ведущий специалист по техническим воп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росам 2 категории, продукция СЭТЗ</w:t>
            </w:r>
          </w:p>
        </w:tc>
      </w:tr>
      <w:tr w:rsidR="000C6DA5" w:rsidRPr="00714CB2" w:rsidTr="000C6DA5">
        <w:tc>
          <w:tcPr>
            <w:tcW w:w="2337" w:type="pct"/>
            <w:gridSpan w:val="3"/>
          </w:tcPr>
          <w:p w:rsidR="000C6DA5" w:rsidRPr="003E2EE1" w:rsidRDefault="000C6DA5" w:rsidP="000C6DA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  <w:r w:rsidRPr="003E2EE1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2663" w:type="pct"/>
            <w:gridSpan w:val="4"/>
          </w:tcPr>
          <w:p w:rsidR="000C6DA5" w:rsidRPr="003E2EE1" w:rsidRDefault="000C6DA5" w:rsidP="000C6DA5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0C6DA5" w:rsidRPr="00714CB2" w:rsidTr="000C6DA5">
        <w:tc>
          <w:tcPr>
            <w:tcW w:w="2337" w:type="pct"/>
            <w:gridSpan w:val="3"/>
          </w:tcPr>
          <w:p w:rsidR="000C6DA5" w:rsidRPr="003E2EE1" w:rsidRDefault="000C6DA5" w:rsidP="000C6DA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63" w:type="pct"/>
            <w:gridSpan w:val="4"/>
          </w:tcPr>
          <w:p w:rsidR="000C6DA5" w:rsidRPr="003E2EE1" w:rsidRDefault="000C6DA5" w:rsidP="000C6DA5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0C6DA5" w:rsidRPr="00714CB2" w:rsidTr="000C6DA5">
        <w:tc>
          <w:tcPr>
            <w:tcW w:w="2337" w:type="pct"/>
            <w:gridSpan w:val="3"/>
          </w:tcPr>
          <w:p w:rsidR="000C6DA5" w:rsidRPr="003E2EE1" w:rsidRDefault="000C6DA5" w:rsidP="000C6DA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63" w:type="pct"/>
            <w:gridSpan w:val="4"/>
          </w:tcPr>
          <w:p w:rsidR="000C6DA5" w:rsidRPr="003E2EE1" w:rsidRDefault="000C6DA5" w:rsidP="000C6DA5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0C6DA5" w:rsidRPr="00714CB2" w:rsidTr="000C6DA5">
        <w:tc>
          <w:tcPr>
            <w:tcW w:w="2337" w:type="pct"/>
            <w:gridSpan w:val="3"/>
          </w:tcPr>
          <w:p w:rsidR="000C6DA5" w:rsidRPr="003E2EE1" w:rsidRDefault="000C6DA5" w:rsidP="000C6DA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63" w:type="pct"/>
            <w:gridSpan w:val="4"/>
          </w:tcPr>
          <w:p w:rsidR="000C6DA5" w:rsidRPr="003E2EE1" w:rsidRDefault="000C6DA5" w:rsidP="000C6DA5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0C6DA5" w:rsidRPr="00714CB2" w:rsidTr="000C6DA5">
        <w:tc>
          <w:tcPr>
            <w:tcW w:w="5000" w:type="pct"/>
            <w:gridSpan w:val="7"/>
            <w:shd w:val="clear" w:color="auto" w:fill="EAF1DD"/>
          </w:tcPr>
          <w:p w:rsidR="000C6DA5" w:rsidRPr="003E2EE1" w:rsidRDefault="000C6DA5" w:rsidP="000C6DA5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Общий курс обучения</w:t>
            </w:r>
          </w:p>
        </w:tc>
      </w:tr>
      <w:tr w:rsidR="000C6DA5" w:rsidRPr="00714CB2" w:rsidTr="000C6DA5">
        <w:trPr>
          <w:trHeight w:val="624"/>
        </w:trPr>
        <w:tc>
          <w:tcPr>
            <w:tcW w:w="355" w:type="pct"/>
            <w:vAlign w:val="center"/>
          </w:tcPr>
          <w:p w:rsidR="000C6DA5" w:rsidRPr="00665D8E" w:rsidRDefault="000C6DA5" w:rsidP="000C6DA5">
            <w:pPr>
              <w:widowControl w:val="0"/>
              <w:tabs>
                <w:tab w:val="left" w:pos="630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982" w:type="pct"/>
            <w:gridSpan w:val="2"/>
            <w:vAlign w:val="center"/>
          </w:tcPr>
          <w:p w:rsidR="000C6DA5" w:rsidRPr="00665D8E" w:rsidRDefault="000C6DA5" w:rsidP="000C6DA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Тема и учебные вопросы</w:t>
            </w:r>
          </w:p>
        </w:tc>
        <w:tc>
          <w:tcPr>
            <w:tcW w:w="1198" w:type="pct"/>
            <w:gridSpan w:val="2"/>
            <w:vAlign w:val="center"/>
          </w:tcPr>
          <w:p w:rsidR="000C6DA5" w:rsidRPr="00665D8E" w:rsidRDefault="000C6DA5" w:rsidP="000C6D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Ответственный за проведение обучения</w:t>
            </w:r>
          </w:p>
        </w:tc>
        <w:tc>
          <w:tcPr>
            <w:tcW w:w="856" w:type="pct"/>
            <w:vAlign w:val="center"/>
          </w:tcPr>
          <w:p w:rsidR="000C6DA5" w:rsidRPr="00665D8E" w:rsidRDefault="000C6DA5" w:rsidP="000C6D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Время и место проведения обучения</w:t>
            </w:r>
          </w:p>
        </w:tc>
        <w:tc>
          <w:tcPr>
            <w:tcW w:w="609" w:type="pct"/>
            <w:vAlign w:val="center"/>
          </w:tcPr>
          <w:p w:rsidR="000C6DA5" w:rsidRDefault="000C6DA5" w:rsidP="000C6DA5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Обучение провел</w:t>
            </w:r>
          </w:p>
          <w:p w:rsidR="000C6DA5" w:rsidRPr="003E2EE1" w:rsidRDefault="000C6DA5" w:rsidP="000C6D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85013">
              <w:rPr>
                <w:b/>
                <w:i/>
              </w:rPr>
              <w:t>(подпись)</w:t>
            </w:r>
          </w:p>
        </w:tc>
      </w:tr>
      <w:tr w:rsidR="000C6DA5" w:rsidRPr="003E2EE1" w:rsidTr="000C6DA5">
        <w:trPr>
          <w:trHeight w:val="227"/>
        </w:trPr>
        <w:tc>
          <w:tcPr>
            <w:tcW w:w="355" w:type="pct"/>
            <w:vAlign w:val="center"/>
          </w:tcPr>
          <w:p w:rsidR="000C6DA5" w:rsidRPr="002A0093" w:rsidRDefault="000C6DA5" w:rsidP="000C6DA5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</w:t>
            </w:r>
          </w:p>
        </w:tc>
        <w:tc>
          <w:tcPr>
            <w:tcW w:w="1982" w:type="pct"/>
            <w:gridSpan w:val="2"/>
            <w:vAlign w:val="center"/>
          </w:tcPr>
          <w:p w:rsidR="000C6DA5" w:rsidRPr="002A0093" w:rsidRDefault="000C6DA5" w:rsidP="000C6DA5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Порядок первоначального обучения в компании</w:t>
            </w:r>
          </w:p>
        </w:tc>
        <w:tc>
          <w:tcPr>
            <w:tcW w:w="1198" w:type="pct"/>
            <w:gridSpan w:val="2"/>
            <w:vAlign w:val="center"/>
          </w:tcPr>
          <w:p w:rsidR="000C6DA5" w:rsidRPr="002A0093" w:rsidRDefault="000C6DA5" w:rsidP="000C6DA5">
            <w:pPr>
              <w:jc w:val="center"/>
            </w:pPr>
            <w:r w:rsidRPr="002A0093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856" w:type="pct"/>
            <w:vAlign w:val="center"/>
          </w:tcPr>
          <w:p w:rsidR="000C6DA5" w:rsidRPr="002A0093" w:rsidRDefault="000C6DA5" w:rsidP="000C6DA5">
            <w:pPr>
              <w:jc w:val="center"/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609" w:type="pct"/>
          </w:tcPr>
          <w:p w:rsidR="000C6DA5" w:rsidRPr="002A0093" w:rsidRDefault="000C6DA5" w:rsidP="000C6DA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0C6DA5" w:rsidRPr="003E2EE1" w:rsidTr="000C6DA5">
        <w:trPr>
          <w:trHeight w:val="227"/>
        </w:trPr>
        <w:tc>
          <w:tcPr>
            <w:tcW w:w="355" w:type="pct"/>
            <w:vAlign w:val="center"/>
          </w:tcPr>
          <w:p w:rsidR="000C6DA5" w:rsidRPr="002A0093" w:rsidRDefault="000C6DA5" w:rsidP="000C6DA5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2</w:t>
            </w:r>
          </w:p>
        </w:tc>
        <w:tc>
          <w:tcPr>
            <w:tcW w:w="1982" w:type="pct"/>
            <w:gridSpan w:val="2"/>
            <w:vAlign w:val="center"/>
          </w:tcPr>
          <w:p w:rsidR="000C6DA5" w:rsidRPr="002A0093" w:rsidRDefault="000C6DA5" w:rsidP="000C6DA5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Правила пропускной системы в компании</w:t>
            </w:r>
          </w:p>
        </w:tc>
        <w:tc>
          <w:tcPr>
            <w:tcW w:w="1198" w:type="pct"/>
            <w:gridSpan w:val="2"/>
            <w:vAlign w:val="center"/>
          </w:tcPr>
          <w:p w:rsidR="000C6DA5" w:rsidRPr="002A0093" w:rsidRDefault="000C6DA5" w:rsidP="000C6DA5">
            <w:pPr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856" w:type="pct"/>
            <w:vAlign w:val="center"/>
          </w:tcPr>
          <w:p w:rsidR="000C6DA5" w:rsidRPr="002A0093" w:rsidRDefault="000C6DA5" w:rsidP="000C6DA5">
            <w:pPr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609" w:type="pct"/>
          </w:tcPr>
          <w:p w:rsidR="000C6DA5" w:rsidRPr="002A0093" w:rsidRDefault="000C6DA5" w:rsidP="000C6DA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0C6DA5" w:rsidRPr="003E2EE1" w:rsidTr="000C6DA5">
        <w:trPr>
          <w:trHeight w:val="227"/>
        </w:trPr>
        <w:tc>
          <w:tcPr>
            <w:tcW w:w="355" w:type="pct"/>
            <w:vAlign w:val="center"/>
          </w:tcPr>
          <w:p w:rsidR="000C6DA5" w:rsidRPr="002A0093" w:rsidRDefault="000C6DA5" w:rsidP="000C6DA5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3</w:t>
            </w:r>
          </w:p>
        </w:tc>
        <w:tc>
          <w:tcPr>
            <w:tcW w:w="1982" w:type="pct"/>
            <w:gridSpan w:val="2"/>
            <w:vAlign w:val="center"/>
          </w:tcPr>
          <w:p w:rsidR="000C6DA5" w:rsidRPr="002A0093" w:rsidRDefault="000C6DA5" w:rsidP="000C6DA5">
            <w:pPr>
              <w:widowControl w:val="0"/>
              <w:tabs>
                <w:tab w:val="left" w:pos="993"/>
              </w:tabs>
              <w:contextualSpacing/>
            </w:pPr>
            <w:r w:rsidRPr="002A0093">
              <w:t>Ценности компании</w:t>
            </w:r>
          </w:p>
        </w:tc>
        <w:tc>
          <w:tcPr>
            <w:tcW w:w="1198" w:type="pct"/>
            <w:gridSpan w:val="2"/>
            <w:vAlign w:val="center"/>
          </w:tcPr>
          <w:p w:rsidR="000C6DA5" w:rsidRPr="002A0093" w:rsidRDefault="000C6DA5" w:rsidP="000C6DA5">
            <w:pPr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856" w:type="pct"/>
            <w:vAlign w:val="center"/>
          </w:tcPr>
          <w:p w:rsidR="000C6DA5" w:rsidRPr="002A0093" w:rsidRDefault="000C6DA5" w:rsidP="000C6DA5">
            <w:pPr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609" w:type="pct"/>
          </w:tcPr>
          <w:p w:rsidR="000C6DA5" w:rsidRPr="002A0093" w:rsidRDefault="000C6DA5" w:rsidP="000C6DA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3362B8" w:rsidRPr="003E2EE1" w:rsidTr="000C6DA5">
        <w:trPr>
          <w:trHeight w:val="227"/>
        </w:trPr>
        <w:tc>
          <w:tcPr>
            <w:tcW w:w="355" w:type="pct"/>
            <w:vAlign w:val="center"/>
          </w:tcPr>
          <w:p w:rsidR="003362B8" w:rsidRPr="002A0093" w:rsidRDefault="003362B8" w:rsidP="000C6DA5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4</w:t>
            </w:r>
          </w:p>
        </w:tc>
        <w:tc>
          <w:tcPr>
            <w:tcW w:w="1982" w:type="pct"/>
            <w:gridSpan w:val="2"/>
            <w:vAlign w:val="center"/>
          </w:tcPr>
          <w:p w:rsidR="003362B8" w:rsidRPr="002A0093" w:rsidRDefault="003362B8" w:rsidP="000C6DA5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охране труда</w:t>
            </w:r>
          </w:p>
        </w:tc>
        <w:tc>
          <w:tcPr>
            <w:tcW w:w="1198" w:type="pct"/>
            <w:gridSpan w:val="2"/>
            <w:vMerge w:val="restart"/>
            <w:vAlign w:val="center"/>
          </w:tcPr>
          <w:p w:rsidR="003362B8" w:rsidRPr="002A0093" w:rsidRDefault="003362B8" w:rsidP="000C6DA5">
            <w:pPr>
              <w:jc w:val="center"/>
            </w:pPr>
            <w:r w:rsidRPr="002A0093">
              <w:rPr>
                <w:noProof/>
              </w:rPr>
              <w:drawing>
                <wp:inline distT="0" distB="0" distL="0" distR="0" wp14:anchorId="1D18CD70" wp14:editId="5B8DF5B0">
                  <wp:extent cx="942975" cy="9429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-code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" w:type="pct"/>
            <w:vMerge w:val="restart"/>
            <w:vAlign w:val="center"/>
          </w:tcPr>
          <w:p w:rsidR="003362B8" w:rsidRDefault="003362B8" w:rsidP="000C6DA5">
            <w:r w:rsidRPr="002A0093">
              <w:t>Самостоятельное изучение в первый рабочий день</w:t>
            </w:r>
          </w:p>
          <w:p w:rsidR="003362B8" w:rsidRDefault="003362B8" w:rsidP="000C6DA5"/>
          <w:p w:rsidR="003362B8" w:rsidRPr="008E3FB8" w:rsidRDefault="003362B8" w:rsidP="000C6DA5">
            <w:pPr>
              <w:rPr>
                <w:b/>
              </w:rPr>
            </w:pPr>
            <w:r w:rsidRPr="008E3FB8">
              <w:rPr>
                <w:b/>
              </w:rPr>
              <w:t xml:space="preserve">Расположение на портале обучения </w:t>
            </w:r>
            <w:proofErr w:type="spellStart"/>
            <w:r w:rsidRPr="008E3FB8">
              <w:rPr>
                <w:b/>
                <w:lang w:val="en-US"/>
              </w:rPr>
              <w:t>lms</w:t>
            </w:r>
            <w:proofErr w:type="spellEnd"/>
            <w:r w:rsidRPr="008E3FB8">
              <w:rPr>
                <w:b/>
              </w:rPr>
              <w:t>3.</w:t>
            </w:r>
            <w:proofErr w:type="spellStart"/>
            <w:r w:rsidRPr="008E3FB8">
              <w:rPr>
                <w:b/>
                <w:lang w:val="en-US"/>
              </w:rPr>
              <w:t>energomera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ru</w:t>
            </w:r>
            <w:proofErr w:type="spellEnd"/>
          </w:p>
          <w:p w:rsidR="003362B8" w:rsidRPr="008E3FB8" w:rsidRDefault="003362B8" w:rsidP="000C6DA5">
            <w:r>
              <w:t>Главная страница – Общий курс обучения</w:t>
            </w:r>
          </w:p>
        </w:tc>
        <w:tc>
          <w:tcPr>
            <w:tcW w:w="609" w:type="pct"/>
            <w:vMerge w:val="restart"/>
            <w:vAlign w:val="center"/>
          </w:tcPr>
          <w:p w:rsidR="003362B8" w:rsidRDefault="003362B8" w:rsidP="000C6DA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Подпись сотрудника (с материалами ознакомлен):</w:t>
            </w:r>
            <w:r>
              <w:rPr>
                <w:bCs/>
                <w:color w:val="000000"/>
              </w:rPr>
              <w:t xml:space="preserve">    </w:t>
            </w:r>
          </w:p>
          <w:p w:rsidR="003362B8" w:rsidRDefault="003362B8" w:rsidP="000C6DA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3362B8" w:rsidRDefault="003362B8" w:rsidP="000C6DA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3362B8" w:rsidRDefault="003362B8" w:rsidP="000C6DA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3362B8" w:rsidRDefault="003362B8" w:rsidP="000C6DA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3362B8" w:rsidRDefault="003362B8" w:rsidP="000C6DA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3362B8" w:rsidRPr="002A0093" w:rsidRDefault="003362B8" w:rsidP="000C6DA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3362B8" w:rsidRPr="003E2EE1" w:rsidTr="000C6DA5">
        <w:trPr>
          <w:trHeight w:val="227"/>
        </w:trPr>
        <w:tc>
          <w:tcPr>
            <w:tcW w:w="355" w:type="pct"/>
            <w:vAlign w:val="center"/>
          </w:tcPr>
          <w:p w:rsidR="003362B8" w:rsidRPr="002A0093" w:rsidRDefault="003362B8" w:rsidP="000C6DA5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5</w:t>
            </w:r>
          </w:p>
        </w:tc>
        <w:tc>
          <w:tcPr>
            <w:tcW w:w="1982" w:type="pct"/>
            <w:gridSpan w:val="2"/>
            <w:vAlign w:val="center"/>
          </w:tcPr>
          <w:p w:rsidR="003362B8" w:rsidRPr="002A0093" w:rsidRDefault="003362B8" w:rsidP="000C6DA5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пожарной безопасности</w:t>
            </w:r>
          </w:p>
        </w:tc>
        <w:tc>
          <w:tcPr>
            <w:tcW w:w="1198" w:type="pct"/>
            <w:gridSpan w:val="2"/>
            <w:vMerge/>
          </w:tcPr>
          <w:p w:rsidR="003362B8" w:rsidRPr="002A0093" w:rsidRDefault="003362B8" w:rsidP="000C6DA5"/>
        </w:tc>
        <w:tc>
          <w:tcPr>
            <w:tcW w:w="856" w:type="pct"/>
            <w:vMerge/>
          </w:tcPr>
          <w:p w:rsidR="003362B8" w:rsidRPr="002A0093" w:rsidRDefault="003362B8" w:rsidP="000C6DA5"/>
        </w:tc>
        <w:tc>
          <w:tcPr>
            <w:tcW w:w="609" w:type="pct"/>
            <w:vMerge/>
            <w:vAlign w:val="center"/>
          </w:tcPr>
          <w:p w:rsidR="003362B8" w:rsidRPr="002A0093" w:rsidRDefault="003362B8" w:rsidP="000C6DA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3362B8" w:rsidRPr="003E2EE1" w:rsidTr="000C6DA5">
        <w:trPr>
          <w:trHeight w:val="227"/>
        </w:trPr>
        <w:tc>
          <w:tcPr>
            <w:tcW w:w="355" w:type="pct"/>
            <w:vAlign w:val="center"/>
          </w:tcPr>
          <w:p w:rsidR="003362B8" w:rsidRPr="002A0093" w:rsidRDefault="003362B8" w:rsidP="000C6DA5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6</w:t>
            </w:r>
          </w:p>
        </w:tc>
        <w:tc>
          <w:tcPr>
            <w:tcW w:w="1982" w:type="pct"/>
            <w:gridSpan w:val="2"/>
            <w:vAlign w:val="center"/>
          </w:tcPr>
          <w:p w:rsidR="003362B8" w:rsidRPr="002A0093" w:rsidRDefault="003362B8" w:rsidP="000C6DA5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электробезопасности</w:t>
            </w:r>
          </w:p>
        </w:tc>
        <w:tc>
          <w:tcPr>
            <w:tcW w:w="1198" w:type="pct"/>
            <w:gridSpan w:val="2"/>
            <w:vMerge/>
          </w:tcPr>
          <w:p w:rsidR="003362B8" w:rsidRPr="002A0093" w:rsidRDefault="003362B8" w:rsidP="000C6DA5"/>
        </w:tc>
        <w:tc>
          <w:tcPr>
            <w:tcW w:w="856" w:type="pct"/>
            <w:vMerge/>
          </w:tcPr>
          <w:p w:rsidR="003362B8" w:rsidRPr="002A0093" w:rsidRDefault="003362B8" w:rsidP="000C6DA5"/>
        </w:tc>
        <w:tc>
          <w:tcPr>
            <w:tcW w:w="609" w:type="pct"/>
            <w:vMerge/>
            <w:vAlign w:val="center"/>
          </w:tcPr>
          <w:p w:rsidR="003362B8" w:rsidRPr="002A0093" w:rsidRDefault="003362B8" w:rsidP="000C6DA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3362B8" w:rsidRPr="003E2EE1" w:rsidTr="000C6DA5">
        <w:trPr>
          <w:trHeight w:val="227"/>
        </w:trPr>
        <w:tc>
          <w:tcPr>
            <w:tcW w:w="355" w:type="pct"/>
            <w:vAlign w:val="center"/>
          </w:tcPr>
          <w:p w:rsidR="003362B8" w:rsidRPr="002A0093" w:rsidRDefault="003362B8" w:rsidP="000C6DA5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7</w:t>
            </w:r>
          </w:p>
        </w:tc>
        <w:tc>
          <w:tcPr>
            <w:tcW w:w="1982" w:type="pct"/>
            <w:gridSpan w:val="2"/>
            <w:vAlign w:val="center"/>
          </w:tcPr>
          <w:p w:rsidR="003362B8" w:rsidRPr="002A0093" w:rsidRDefault="003362B8" w:rsidP="000C6DA5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первой медицинской помощи</w:t>
            </w:r>
          </w:p>
        </w:tc>
        <w:tc>
          <w:tcPr>
            <w:tcW w:w="1198" w:type="pct"/>
            <w:gridSpan w:val="2"/>
            <w:vMerge/>
          </w:tcPr>
          <w:p w:rsidR="003362B8" w:rsidRPr="002A0093" w:rsidRDefault="003362B8" w:rsidP="000C6DA5"/>
        </w:tc>
        <w:tc>
          <w:tcPr>
            <w:tcW w:w="856" w:type="pct"/>
            <w:vMerge/>
          </w:tcPr>
          <w:p w:rsidR="003362B8" w:rsidRPr="002A0093" w:rsidRDefault="003362B8" w:rsidP="000C6DA5"/>
        </w:tc>
        <w:tc>
          <w:tcPr>
            <w:tcW w:w="609" w:type="pct"/>
            <w:vMerge/>
            <w:vAlign w:val="center"/>
          </w:tcPr>
          <w:p w:rsidR="003362B8" w:rsidRPr="002A0093" w:rsidRDefault="003362B8" w:rsidP="000C6DA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3362B8" w:rsidRPr="003E2EE1" w:rsidTr="000C6DA5">
        <w:trPr>
          <w:trHeight w:val="227"/>
        </w:trPr>
        <w:tc>
          <w:tcPr>
            <w:tcW w:w="355" w:type="pct"/>
            <w:vAlign w:val="center"/>
          </w:tcPr>
          <w:p w:rsidR="003362B8" w:rsidRPr="002A0093" w:rsidRDefault="003362B8" w:rsidP="000C6DA5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8</w:t>
            </w:r>
          </w:p>
        </w:tc>
        <w:tc>
          <w:tcPr>
            <w:tcW w:w="1982" w:type="pct"/>
            <w:gridSpan w:val="2"/>
            <w:vAlign w:val="center"/>
          </w:tcPr>
          <w:p w:rsidR="003362B8" w:rsidRPr="002A0093" w:rsidRDefault="003362B8" w:rsidP="000C6DA5">
            <w:pPr>
              <w:widowControl w:val="0"/>
              <w:tabs>
                <w:tab w:val="left" w:pos="993"/>
              </w:tabs>
              <w:contextualSpacing/>
            </w:pPr>
            <w:r w:rsidRPr="002A0093">
              <w:t>История развития компании</w:t>
            </w:r>
          </w:p>
        </w:tc>
        <w:tc>
          <w:tcPr>
            <w:tcW w:w="1198" w:type="pct"/>
            <w:gridSpan w:val="2"/>
            <w:vMerge/>
          </w:tcPr>
          <w:p w:rsidR="003362B8" w:rsidRPr="002A0093" w:rsidRDefault="003362B8" w:rsidP="000C6DA5"/>
        </w:tc>
        <w:tc>
          <w:tcPr>
            <w:tcW w:w="856" w:type="pct"/>
            <w:vMerge/>
          </w:tcPr>
          <w:p w:rsidR="003362B8" w:rsidRPr="002A0093" w:rsidRDefault="003362B8" w:rsidP="000C6DA5"/>
        </w:tc>
        <w:tc>
          <w:tcPr>
            <w:tcW w:w="609" w:type="pct"/>
            <w:vMerge/>
            <w:vAlign w:val="center"/>
          </w:tcPr>
          <w:p w:rsidR="003362B8" w:rsidRPr="002A0093" w:rsidRDefault="003362B8" w:rsidP="000C6DA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3362B8" w:rsidRPr="003E2EE1" w:rsidTr="000C6DA5">
        <w:trPr>
          <w:trHeight w:val="227"/>
        </w:trPr>
        <w:tc>
          <w:tcPr>
            <w:tcW w:w="355" w:type="pct"/>
            <w:vAlign w:val="center"/>
          </w:tcPr>
          <w:p w:rsidR="003362B8" w:rsidRPr="002A0093" w:rsidRDefault="003362B8" w:rsidP="000C6DA5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9</w:t>
            </w:r>
          </w:p>
        </w:tc>
        <w:tc>
          <w:tcPr>
            <w:tcW w:w="1982" w:type="pct"/>
            <w:gridSpan w:val="2"/>
            <w:vAlign w:val="center"/>
          </w:tcPr>
          <w:p w:rsidR="003362B8" w:rsidRPr="002A0093" w:rsidRDefault="003362B8" w:rsidP="000C6DA5">
            <w:pPr>
              <w:widowControl w:val="0"/>
              <w:tabs>
                <w:tab w:val="left" w:pos="993"/>
              </w:tabs>
              <w:contextualSpacing/>
            </w:pPr>
            <w:r w:rsidRPr="002A0093">
              <w:t>Корпоративные информационные ресурсы компании</w:t>
            </w:r>
          </w:p>
        </w:tc>
        <w:tc>
          <w:tcPr>
            <w:tcW w:w="1198" w:type="pct"/>
            <w:gridSpan w:val="2"/>
            <w:vMerge/>
          </w:tcPr>
          <w:p w:rsidR="003362B8" w:rsidRPr="002A0093" w:rsidRDefault="003362B8" w:rsidP="000C6DA5"/>
        </w:tc>
        <w:tc>
          <w:tcPr>
            <w:tcW w:w="856" w:type="pct"/>
            <w:vMerge/>
          </w:tcPr>
          <w:p w:rsidR="003362B8" w:rsidRPr="002A0093" w:rsidRDefault="003362B8" w:rsidP="000C6DA5"/>
        </w:tc>
        <w:tc>
          <w:tcPr>
            <w:tcW w:w="609" w:type="pct"/>
            <w:vMerge/>
            <w:vAlign w:val="center"/>
          </w:tcPr>
          <w:p w:rsidR="003362B8" w:rsidRPr="002A0093" w:rsidRDefault="003362B8" w:rsidP="000C6DA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9E29D4" w:rsidRPr="003E2EE1" w:rsidTr="000C6DA5">
        <w:trPr>
          <w:trHeight w:val="227"/>
        </w:trPr>
        <w:tc>
          <w:tcPr>
            <w:tcW w:w="355" w:type="pct"/>
            <w:vMerge w:val="restart"/>
            <w:vAlign w:val="center"/>
          </w:tcPr>
          <w:p w:rsidR="009E29D4" w:rsidRPr="002A0093" w:rsidRDefault="009E29D4" w:rsidP="000C6DA5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10</w:t>
            </w:r>
          </w:p>
        </w:tc>
        <w:tc>
          <w:tcPr>
            <w:tcW w:w="1982" w:type="pct"/>
            <w:gridSpan w:val="2"/>
            <w:vAlign w:val="center"/>
          </w:tcPr>
          <w:p w:rsidR="009E29D4" w:rsidRPr="002A0093" w:rsidRDefault="009E29D4" w:rsidP="000C6DA5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Политики компании:</w:t>
            </w:r>
          </w:p>
          <w:p w:rsidR="009E29D4" w:rsidRPr="002A0093" w:rsidRDefault="009E29D4" w:rsidP="000C6DA5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в области управления персоналом;</w:t>
            </w:r>
          </w:p>
          <w:p w:rsidR="009E29D4" w:rsidRPr="002A0093" w:rsidRDefault="009E29D4" w:rsidP="000C6DA5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в отношении заработной платы;</w:t>
            </w:r>
          </w:p>
          <w:p w:rsidR="009E29D4" w:rsidRPr="002A0093" w:rsidRDefault="009E29D4" w:rsidP="000C6DA5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информационная политика;</w:t>
            </w:r>
          </w:p>
          <w:p w:rsidR="009E29D4" w:rsidRPr="002A0093" w:rsidRDefault="009E29D4" w:rsidP="000C6DA5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антикоррупционная политика</w:t>
            </w:r>
          </w:p>
        </w:tc>
        <w:tc>
          <w:tcPr>
            <w:tcW w:w="1198" w:type="pct"/>
            <w:gridSpan w:val="2"/>
            <w:vAlign w:val="center"/>
          </w:tcPr>
          <w:p w:rsidR="009E29D4" w:rsidRPr="002A0093" w:rsidRDefault="009E29D4" w:rsidP="000C6DA5">
            <w:pPr>
              <w:jc w:val="center"/>
            </w:pPr>
            <w:r w:rsidRPr="002A0093">
              <w:rPr>
                <w:noProof/>
              </w:rPr>
              <w:drawing>
                <wp:inline distT="0" distB="0" distL="0" distR="0" wp14:anchorId="72D55ABB" wp14:editId="7E06A03B">
                  <wp:extent cx="940435" cy="942106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r-code политики компании.gi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215" cy="1022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" w:type="pct"/>
            <w:vAlign w:val="center"/>
          </w:tcPr>
          <w:p w:rsidR="009E29D4" w:rsidRDefault="009E29D4" w:rsidP="000C6DA5">
            <w:pPr>
              <w:jc w:val="center"/>
            </w:pPr>
            <w:r w:rsidRPr="002A0093">
              <w:t>Самостоятельное изучение в течение первой рабочей недели</w:t>
            </w:r>
          </w:p>
          <w:p w:rsidR="009E29D4" w:rsidRPr="00B17A43" w:rsidRDefault="009E29D4" w:rsidP="000C6DA5">
            <w:pPr>
              <w:jc w:val="center"/>
              <w:rPr>
                <w:b/>
              </w:rPr>
            </w:pPr>
            <w:r w:rsidRPr="008E3FB8">
              <w:rPr>
                <w:b/>
              </w:rPr>
              <w:t xml:space="preserve">Расположение на </w:t>
            </w:r>
            <w:proofErr w:type="spellStart"/>
            <w:r w:rsidRPr="008E3FB8">
              <w:rPr>
                <w:b/>
                <w:lang w:val="en-US"/>
              </w:rPr>
              <w:t>lms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energomera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ru</w:t>
            </w:r>
            <w:proofErr w:type="spellEnd"/>
          </w:p>
          <w:p w:rsidR="009E29D4" w:rsidRPr="008E3FB8" w:rsidRDefault="009E29D4" w:rsidP="000C6DA5">
            <w:pPr>
              <w:jc w:val="center"/>
            </w:pPr>
            <w:r w:rsidRPr="008E3FB8">
              <w:t>Главная страница – Политики компании</w:t>
            </w:r>
          </w:p>
        </w:tc>
        <w:tc>
          <w:tcPr>
            <w:tcW w:w="609" w:type="pct"/>
            <w:vAlign w:val="center"/>
          </w:tcPr>
          <w:p w:rsidR="009E29D4" w:rsidRDefault="009E29D4" w:rsidP="000C6DA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Подпись сотрудника (с материалами ознакомлен):</w:t>
            </w:r>
          </w:p>
          <w:p w:rsidR="009E29D4" w:rsidRDefault="009E29D4" w:rsidP="000C6DA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9E29D4" w:rsidRDefault="009E29D4" w:rsidP="000C6DA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9E29D4" w:rsidRDefault="009E29D4" w:rsidP="000C6DA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9E29D4" w:rsidRPr="002A0093" w:rsidRDefault="009E29D4" w:rsidP="000C6DA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9E29D4" w:rsidRPr="003E2EE1" w:rsidTr="000C6DA5">
        <w:trPr>
          <w:trHeight w:val="227"/>
        </w:trPr>
        <w:tc>
          <w:tcPr>
            <w:tcW w:w="355" w:type="pct"/>
            <w:vMerge/>
            <w:vAlign w:val="center"/>
          </w:tcPr>
          <w:p w:rsidR="009E29D4" w:rsidRPr="002A0093" w:rsidRDefault="009E29D4" w:rsidP="000C6DA5">
            <w:pPr>
              <w:widowControl w:val="0"/>
              <w:tabs>
                <w:tab w:val="left" w:pos="993"/>
              </w:tabs>
              <w:contextualSpacing/>
              <w:jc w:val="center"/>
            </w:pPr>
          </w:p>
        </w:tc>
        <w:tc>
          <w:tcPr>
            <w:tcW w:w="1982" w:type="pct"/>
            <w:gridSpan w:val="2"/>
            <w:vAlign w:val="center"/>
          </w:tcPr>
          <w:p w:rsidR="009E29D4" w:rsidRPr="002A0093" w:rsidRDefault="009E29D4" w:rsidP="000C6DA5">
            <w:pPr>
              <w:widowControl w:val="0"/>
              <w:tabs>
                <w:tab w:val="left" w:pos="993"/>
              </w:tabs>
              <w:contextualSpacing/>
            </w:pPr>
            <w:r>
              <w:rPr>
                <w:color w:val="000000"/>
              </w:rPr>
              <w:t>Группа политик по информационной безопасности</w:t>
            </w:r>
          </w:p>
        </w:tc>
        <w:tc>
          <w:tcPr>
            <w:tcW w:w="1198" w:type="pct"/>
            <w:gridSpan w:val="2"/>
            <w:vAlign w:val="center"/>
          </w:tcPr>
          <w:p w:rsidR="009E29D4" w:rsidRDefault="009E29D4" w:rsidP="000C6DA5">
            <w:pPr>
              <w:spacing w:line="276" w:lineRule="auto"/>
              <w:jc w:val="center"/>
            </w:pPr>
            <w:r>
              <w:t>Самостоятельное изучение</w:t>
            </w:r>
          </w:p>
          <w:p w:rsidR="009E29D4" w:rsidRPr="002A0093" w:rsidRDefault="009E29D4" w:rsidP="000C6DA5">
            <w:pPr>
              <w:jc w:val="center"/>
              <w:rPr>
                <w:noProof/>
              </w:rPr>
            </w:pPr>
          </w:p>
        </w:tc>
        <w:tc>
          <w:tcPr>
            <w:tcW w:w="856" w:type="pct"/>
            <w:vAlign w:val="center"/>
          </w:tcPr>
          <w:p w:rsidR="009E29D4" w:rsidRDefault="009E29D4" w:rsidP="000C6DA5">
            <w:pPr>
              <w:spacing w:line="276" w:lineRule="auto"/>
              <w:jc w:val="center"/>
              <w:rPr>
                <w:color w:val="000000"/>
              </w:rPr>
            </w:pPr>
            <w:hyperlink r:id="rId7" w:history="1">
              <w:r>
                <w:rPr>
                  <w:rStyle w:val="a4"/>
                </w:rPr>
                <w:t>Группа политик</w:t>
              </w:r>
            </w:hyperlink>
          </w:p>
          <w:p w:rsidR="009E29D4" w:rsidRPr="002A0093" w:rsidRDefault="009E29D4" w:rsidP="000C6DA5">
            <w:pPr>
              <w:jc w:val="center"/>
            </w:pPr>
          </w:p>
        </w:tc>
        <w:tc>
          <w:tcPr>
            <w:tcW w:w="609" w:type="pct"/>
            <w:vAlign w:val="center"/>
          </w:tcPr>
          <w:p w:rsidR="009E29D4" w:rsidRPr="002A0093" w:rsidRDefault="009E29D4" w:rsidP="000C6DA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0C6DA5" w:rsidRPr="003E2EE1" w:rsidTr="000C6DA5">
        <w:trPr>
          <w:trHeight w:val="227"/>
        </w:trPr>
        <w:tc>
          <w:tcPr>
            <w:tcW w:w="355" w:type="pct"/>
            <w:vAlign w:val="center"/>
          </w:tcPr>
          <w:p w:rsidR="000C6DA5" w:rsidRPr="002A0093" w:rsidRDefault="000C6DA5" w:rsidP="000C6DA5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11</w:t>
            </w:r>
          </w:p>
        </w:tc>
        <w:tc>
          <w:tcPr>
            <w:tcW w:w="1982" w:type="pct"/>
            <w:gridSpan w:val="2"/>
            <w:vAlign w:val="center"/>
          </w:tcPr>
          <w:p w:rsidR="000C6DA5" w:rsidRPr="002A0093" w:rsidRDefault="000C6DA5" w:rsidP="000C6DA5">
            <w:pPr>
              <w:widowControl w:val="0"/>
              <w:tabs>
                <w:tab w:val="left" w:pos="993"/>
              </w:tabs>
              <w:contextualSpacing/>
            </w:pPr>
            <w:r w:rsidRPr="002A0093">
              <w:t>Основы системы менеджмента качества</w:t>
            </w:r>
          </w:p>
        </w:tc>
        <w:tc>
          <w:tcPr>
            <w:tcW w:w="1198" w:type="pct"/>
            <w:gridSpan w:val="2"/>
            <w:vAlign w:val="center"/>
          </w:tcPr>
          <w:p w:rsidR="000C6DA5" w:rsidRPr="002A0093" w:rsidRDefault="000C6DA5" w:rsidP="000C6DA5">
            <w:pPr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856" w:type="pct"/>
            <w:vAlign w:val="center"/>
          </w:tcPr>
          <w:p w:rsidR="000C6DA5" w:rsidRPr="002A0093" w:rsidRDefault="000C6DA5" w:rsidP="000C6DA5">
            <w:pPr>
              <w:jc w:val="center"/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609" w:type="pct"/>
          </w:tcPr>
          <w:p w:rsidR="000C6DA5" w:rsidRPr="002A0093" w:rsidRDefault="000C6DA5" w:rsidP="000C6DA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0C6DA5" w:rsidRPr="003E2EE1" w:rsidTr="000C6DA5">
        <w:trPr>
          <w:trHeight w:val="227"/>
        </w:trPr>
        <w:tc>
          <w:tcPr>
            <w:tcW w:w="355" w:type="pct"/>
            <w:vAlign w:val="center"/>
          </w:tcPr>
          <w:p w:rsidR="000C6DA5" w:rsidRPr="002A0093" w:rsidRDefault="000C6DA5" w:rsidP="000C6DA5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12</w:t>
            </w:r>
          </w:p>
        </w:tc>
        <w:tc>
          <w:tcPr>
            <w:tcW w:w="1982" w:type="pct"/>
            <w:gridSpan w:val="2"/>
            <w:vAlign w:val="center"/>
          </w:tcPr>
          <w:p w:rsidR="000C6DA5" w:rsidRPr="002A0093" w:rsidRDefault="000C6DA5" w:rsidP="000C6DA5">
            <w:pPr>
              <w:widowControl w:val="0"/>
              <w:tabs>
                <w:tab w:val="left" w:pos="993"/>
              </w:tabs>
              <w:contextualSpacing/>
            </w:pPr>
            <w:r w:rsidRPr="002A0093">
              <w:t>Основы бережливого производства</w:t>
            </w:r>
          </w:p>
        </w:tc>
        <w:tc>
          <w:tcPr>
            <w:tcW w:w="1198" w:type="pct"/>
            <w:gridSpan w:val="2"/>
            <w:vAlign w:val="center"/>
          </w:tcPr>
          <w:p w:rsidR="000C6DA5" w:rsidRPr="002A0093" w:rsidRDefault="000C6DA5" w:rsidP="000C6DA5">
            <w:pPr>
              <w:jc w:val="center"/>
            </w:pPr>
            <w:r w:rsidRPr="002A0093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856" w:type="pct"/>
            <w:vAlign w:val="center"/>
          </w:tcPr>
          <w:p w:rsidR="000C6DA5" w:rsidRPr="002A0093" w:rsidRDefault="000C6DA5" w:rsidP="000C6DA5">
            <w:pPr>
              <w:jc w:val="center"/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609" w:type="pct"/>
          </w:tcPr>
          <w:p w:rsidR="000C6DA5" w:rsidRPr="002A0093" w:rsidRDefault="000C6DA5" w:rsidP="000C6DA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0C6DA5" w:rsidRPr="003E2EE1" w:rsidTr="000C6DA5">
        <w:trPr>
          <w:trHeight w:val="227"/>
        </w:trPr>
        <w:tc>
          <w:tcPr>
            <w:tcW w:w="355" w:type="pct"/>
            <w:vAlign w:val="center"/>
          </w:tcPr>
          <w:p w:rsidR="000C6DA5" w:rsidRPr="002A0093" w:rsidRDefault="000C6DA5" w:rsidP="000C6DA5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13</w:t>
            </w:r>
          </w:p>
        </w:tc>
        <w:tc>
          <w:tcPr>
            <w:tcW w:w="1982" w:type="pct"/>
            <w:gridSpan w:val="2"/>
            <w:vAlign w:val="center"/>
          </w:tcPr>
          <w:p w:rsidR="000C6DA5" w:rsidRPr="002A0093" w:rsidRDefault="000C6DA5" w:rsidP="000C6DA5">
            <w:pPr>
              <w:widowControl w:val="0"/>
              <w:tabs>
                <w:tab w:val="left" w:pos="993"/>
              </w:tabs>
              <w:contextualSpacing/>
            </w:pPr>
            <w:r>
              <w:t>Инструмент</w:t>
            </w:r>
            <w:r w:rsidRPr="002A0093">
              <w:t>ы бережливого производства</w:t>
            </w:r>
          </w:p>
        </w:tc>
        <w:tc>
          <w:tcPr>
            <w:tcW w:w="1198" w:type="pct"/>
            <w:gridSpan w:val="2"/>
            <w:vAlign w:val="center"/>
          </w:tcPr>
          <w:p w:rsidR="000C6DA5" w:rsidRPr="002A0093" w:rsidRDefault="000C6DA5" w:rsidP="000C6DA5">
            <w:pPr>
              <w:jc w:val="center"/>
            </w:pPr>
            <w:r w:rsidRPr="002A0093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856" w:type="pct"/>
            <w:vAlign w:val="center"/>
          </w:tcPr>
          <w:p w:rsidR="000C6DA5" w:rsidRPr="002A0093" w:rsidRDefault="000C6DA5" w:rsidP="000C6DA5">
            <w:pPr>
              <w:jc w:val="center"/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609" w:type="pct"/>
          </w:tcPr>
          <w:p w:rsidR="000C6DA5" w:rsidRPr="002A0093" w:rsidRDefault="000C6DA5" w:rsidP="000C6DA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0C6DA5" w:rsidRPr="003E2EE1" w:rsidTr="000C6DA5">
        <w:trPr>
          <w:trHeight w:val="227"/>
        </w:trPr>
        <w:tc>
          <w:tcPr>
            <w:tcW w:w="355" w:type="pct"/>
            <w:vAlign w:val="center"/>
          </w:tcPr>
          <w:p w:rsidR="000C6DA5" w:rsidRDefault="000C6DA5" w:rsidP="000C6DA5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14</w:t>
            </w:r>
          </w:p>
        </w:tc>
        <w:tc>
          <w:tcPr>
            <w:tcW w:w="1982" w:type="pct"/>
            <w:gridSpan w:val="2"/>
            <w:vAlign w:val="center"/>
          </w:tcPr>
          <w:p w:rsidR="000C6DA5" w:rsidRDefault="000C6DA5" w:rsidP="000C6DA5">
            <w:pPr>
              <w:widowControl w:val="0"/>
              <w:tabs>
                <w:tab w:val="left" w:pos="993"/>
              </w:tabs>
              <w:contextualSpacing/>
            </w:pPr>
            <w:r>
              <w:rPr>
                <w:bCs/>
                <w:color w:val="000000"/>
                <w:sz w:val="19"/>
                <w:szCs w:val="19"/>
              </w:rPr>
              <w:t>Инструктаж по К</w:t>
            </w:r>
            <w:r w:rsidR="0016468C">
              <w:rPr>
                <w:bCs/>
                <w:color w:val="000000"/>
                <w:sz w:val="19"/>
                <w:szCs w:val="19"/>
              </w:rPr>
              <w:t>оммерческой тайне</w:t>
            </w:r>
            <w:r>
              <w:rPr>
                <w:bCs/>
                <w:color w:val="000000"/>
                <w:sz w:val="19"/>
                <w:szCs w:val="19"/>
              </w:rPr>
              <w:t xml:space="preserve"> (для сотрудников АО «Энергомера»)</w:t>
            </w:r>
          </w:p>
        </w:tc>
        <w:tc>
          <w:tcPr>
            <w:tcW w:w="1198" w:type="pct"/>
            <w:gridSpan w:val="2"/>
            <w:vAlign w:val="center"/>
          </w:tcPr>
          <w:p w:rsidR="000C6DA5" w:rsidRPr="002A0093" w:rsidRDefault="000C6DA5" w:rsidP="000C6DA5">
            <w:pPr>
              <w:jc w:val="center"/>
            </w:pPr>
            <w:r w:rsidRPr="002A0093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856" w:type="pct"/>
            <w:vAlign w:val="center"/>
          </w:tcPr>
          <w:p w:rsidR="000C6DA5" w:rsidRPr="002A0093" w:rsidRDefault="000C6DA5" w:rsidP="000C6DA5">
            <w:pPr>
              <w:jc w:val="center"/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609" w:type="pct"/>
          </w:tcPr>
          <w:p w:rsidR="000C6DA5" w:rsidRPr="002A0093" w:rsidRDefault="000C6DA5" w:rsidP="000C6DA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0C6DA5" w:rsidRPr="003E2EE1" w:rsidTr="000C6DA5">
        <w:trPr>
          <w:trHeight w:val="57"/>
        </w:trPr>
        <w:tc>
          <w:tcPr>
            <w:tcW w:w="5000" w:type="pct"/>
            <w:gridSpan w:val="7"/>
            <w:vAlign w:val="center"/>
          </w:tcPr>
          <w:p w:rsidR="0016468C" w:rsidRDefault="0016468C" w:rsidP="000C6DA5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  <w:p w:rsidR="000C6DA5" w:rsidRDefault="000C6DA5" w:rsidP="000C6DA5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E2EE1">
              <w:rPr>
                <w:b/>
                <w:color w:val="000000"/>
              </w:rPr>
              <w:t>Подпись сотрудника о прохождении общего курса обучения     ______________</w:t>
            </w:r>
          </w:p>
          <w:p w:rsidR="000C6DA5" w:rsidRPr="003E2EE1" w:rsidRDefault="000C6DA5" w:rsidP="000C6DA5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  <w:color w:val="000000"/>
              </w:rPr>
            </w:pPr>
          </w:p>
        </w:tc>
      </w:tr>
      <w:tr w:rsidR="000C6DA5" w:rsidRPr="00714CB2" w:rsidTr="000C6DA5">
        <w:tc>
          <w:tcPr>
            <w:tcW w:w="5000" w:type="pct"/>
            <w:gridSpan w:val="7"/>
            <w:shd w:val="clear" w:color="auto" w:fill="B8CCE4"/>
          </w:tcPr>
          <w:p w:rsidR="000C6DA5" w:rsidRPr="003E2EE1" w:rsidRDefault="000C6DA5" w:rsidP="000C6DA5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lastRenderedPageBreak/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0C6DA5" w:rsidRPr="00714CB2" w:rsidTr="000C6DA5">
        <w:tc>
          <w:tcPr>
            <w:tcW w:w="355" w:type="pct"/>
            <w:vAlign w:val="center"/>
          </w:tcPr>
          <w:p w:rsidR="000C6DA5" w:rsidRPr="003E2EE1" w:rsidRDefault="000C6DA5" w:rsidP="000C6DA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982" w:type="pct"/>
            <w:gridSpan w:val="2"/>
            <w:vAlign w:val="center"/>
          </w:tcPr>
          <w:p w:rsidR="000C6DA5" w:rsidRPr="003E2EE1" w:rsidRDefault="000C6DA5" w:rsidP="000C6DA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763" w:type="pct"/>
            <w:vAlign w:val="center"/>
          </w:tcPr>
          <w:p w:rsidR="000C6DA5" w:rsidRPr="003E2EE1" w:rsidRDefault="000C6DA5" w:rsidP="000C6DA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1291" w:type="pct"/>
            <w:gridSpan w:val="2"/>
            <w:vAlign w:val="center"/>
          </w:tcPr>
          <w:p w:rsidR="000C6DA5" w:rsidRPr="003E2EE1" w:rsidRDefault="000C6DA5" w:rsidP="000C6DA5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609" w:type="pct"/>
            <w:vAlign w:val="center"/>
          </w:tcPr>
          <w:p w:rsidR="000C6DA5" w:rsidRPr="003E2EE1" w:rsidRDefault="000C6DA5" w:rsidP="00ED41A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Контроль уровня знаний (</w:t>
            </w:r>
            <w:bookmarkStart w:id="0" w:name="_GoBack"/>
            <w:bookmarkEnd w:id="0"/>
            <w:r w:rsidRPr="007D3E06">
              <w:rPr>
                <w:b/>
                <w:i/>
              </w:rPr>
              <w:t>подпись</w:t>
            </w:r>
            <w:r>
              <w:rPr>
                <w:b/>
              </w:rPr>
              <w:t>)</w:t>
            </w:r>
          </w:p>
        </w:tc>
      </w:tr>
      <w:tr w:rsidR="000C6DA5" w:rsidRPr="00714CB2" w:rsidTr="000C6DA5">
        <w:tc>
          <w:tcPr>
            <w:tcW w:w="5000" w:type="pct"/>
            <w:gridSpan w:val="7"/>
            <w:shd w:val="clear" w:color="auto" w:fill="DBE5F1"/>
            <w:vAlign w:val="center"/>
          </w:tcPr>
          <w:p w:rsidR="000C6DA5" w:rsidRPr="00714CB2" w:rsidRDefault="000C6DA5" w:rsidP="000C6DA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0C6DA5" w:rsidRPr="00714CB2" w:rsidTr="000C6DA5">
        <w:tc>
          <w:tcPr>
            <w:tcW w:w="355" w:type="pct"/>
            <w:vAlign w:val="center"/>
          </w:tcPr>
          <w:p w:rsidR="000C6DA5" w:rsidRPr="00714CB2" w:rsidRDefault="000C6DA5" w:rsidP="000C6DA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2" w:type="pct"/>
            <w:gridSpan w:val="2"/>
          </w:tcPr>
          <w:p w:rsidR="000C6DA5" w:rsidRPr="00714CB2" w:rsidRDefault="000C6DA5" w:rsidP="000C6DA5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8765EB">
              <w:rPr>
                <w:color w:val="000000"/>
              </w:rPr>
              <w:t>КЭ-П-</w:t>
            </w:r>
            <w:r>
              <w:rPr>
                <w:color w:val="000000"/>
              </w:rPr>
              <w:t>ПЭ10-01</w:t>
            </w:r>
            <w:r w:rsidRPr="00C27CC0">
              <w:rPr>
                <w:color w:val="000000"/>
              </w:rPr>
              <w:t xml:space="preserve"> Процесс «Участие в конкурсах»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63" w:type="pct"/>
            <w:vAlign w:val="center"/>
          </w:tcPr>
          <w:p w:rsidR="000C6DA5" w:rsidRPr="00714CB2" w:rsidRDefault="000C6DA5" w:rsidP="000C6DA5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291" w:type="pct"/>
            <w:gridSpan w:val="2"/>
          </w:tcPr>
          <w:p w:rsidR="000C6DA5" w:rsidRPr="00714CB2" w:rsidRDefault="000C6DA5" w:rsidP="000C6DA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09" w:type="pct"/>
          </w:tcPr>
          <w:p w:rsidR="000C6DA5" w:rsidRPr="00714CB2" w:rsidRDefault="000C6DA5" w:rsidP="000C6DA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C6DA5" w:rsidRPr="00714CB2" w:rsidTr="000C6DA5">
        <w:tc>
          <w:tcPr>
            <w:tcW w:w="5000" w:type="pct"/>
            <w:gridSpan w:val="7"/>
            <w:shd w:val="clear" w:color="auto" w:fill="DBE5F1"/>
            <w:vAlign w:val="center"/>
          </w:tcPr>
          <w:p w:rsidR="000C6DA5" w:rsidRPr="00714CB2" w:rsidRDefault="000C6DA5" w:rsidP="000C6DA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0C6DA5" w:rsidRPr="00714CB2" w:rsidTr="000C6DA5">
        <w:tc>
          <w:tcPr>
            <w:tcW w:w="355" w:type="pct"/>
            <w:vAlign w:val="center"/>
          </w:tcPr>
          <w:p w:rsidR="000C6DA5" w:rsidRPr="00714CB2" w:rsidRDefault="000C6DA5" w:rsidP="000C6DA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2" w:type="pct"/>
            <w:gridSpan w:val="2"/>
          </w:tcPr>
          <w:p w:rsidR="000C6DA5" w:rsidRPr="00947571" w:rsidRDefault="000C6DA5" w:rsidP="000C6DA5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947571">
              <w:rPr>
                <w:color w:val="000000"/>
              </w:rPr>
              <w:t xml:space="preserve">КЭ-И-ПЭ10-02 Рабочая инструкция </w:t>
            </w:r>
          </w:p>
          <w:p w:rsidR="000C6DA5" w:rsidRPr="00947571" w:rsidRDefault="000C6DA5" w:rsidP="000C6DA5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947571">
              <w:rPr>
                <w:color w:val="000000"/>
              </w:rPr>
              <w:t>ведущего специалиста по техническим вопросам (ведущего специалиста по техническим вопрос</w:t>
            </w:r>
            <w:r>
              <w:rPr>
                <w:color w:val="000000"/>
              </w:rPr>
              <w:t>ам 1 категории) отдела управле</w:t>
            </w:r>
            <w:r w:rsidRPr="00947571">
              <w:rPr>
                <w:color w:val="000000"/>
              </w:rPr>
              <w:t>ния конкурсной деятельностью</w:t>
            </w:r>
            <w:r>
              <w:rPr>
                <w:color w:val="000000"/>
              </w:rPr>
              <w:t>.</w:t>
            </w:r>
          </w:p>
        </w:tc>
        <w:tc>
          <w:tcPr>
            <w:tcW w:w="763" w:type="pct"/>
            <w:vAlign w:val="center"/>
          </w:tcPr>
          <w:p w:rsidR="000C6DA5" w:rsidRPr="00714CB2" w:rsidRDefault="000C6DA5" w:rsidP="000C6DA5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291" w:type="pct"/>
            <w:gridSpan w:val="2"/>
            <w:vAlign w:val="center"/>
          </w:tcPr>
          <w:p w:rsidR="000C6DA5" w:rsidRPr="00714CB2" w:rsidRDefault="000C6DA5" w:rsidP="000C6DA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09" w:type="pct"/>
          </w:tcPr>
          <w:p w:rsidR="000C6DA5" w:rsidRPr="00714CB2" w:rsidRDefault="000C6DA5" w:rsidP="000C6DA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C6DA5" w:rsidRPr="00714CB2" w:rsidTr="000C6DA5">
        <w:tc>
          <w:tcPr>
            <w:tcW w:w="355" w:type="pct"/>
            <w:vAlign w:val="center"/>
          </w:tcPr>
          <w:p w:rsidR="000C6DA5" w:rsidRPr="00714CB2" w:rsidRDefault="000C6DA5" w:rsidP="000C6DA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2" w:type="pct"/>
            <w:gridSpan w:val="2"/>
          </w:tcPr>
          <w:p w:rsidR="000C6DA5" w:rsidRPr="00947571" w:rsidRDefault="000C6DA5" w:rsidP="000C6DA5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947571">
              <w:rPr>
                <w:color w:val="000000"/>
              </w:rPr>
              <w:t>КЭ-И-ПЭ10-05 Инструкция по подготовке конкурсной документации</w:t>
            </w:r>
            <w:r>
              <w:rPr>
                <w:color w:val="000000"/>
              </w:rPr>
              <w:t>.</w:t>
            </w:r>
          </w:p>
        </w:tc>
        <w:tc>
          <w:tcPr>
            <w:tcW w:w="763" w:type="pct"/>
            <w:vAlign w:val="center"/>
          </w:tcPr>
          <w:p w:rsidR="000C6DA5" w:rsidRPr="00714CB2" w:rsidRDefault="000C6DA5" w:rsidP="000C6DA5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291" w:type="pct"/>
            <w:gridSpan w:val="2"/>
            <w:vAlign w:val="center"/>
          </w:tcPr>
          <w:p w:rsidR="000C6DA5" w:rsidRPr="00714CB2" w:rsidRDefault="000C6DA5" w:rsidP="000C6DA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09" w:type="pct"/>
          </w:tcPr>
          <w:p w:rsidR="000C6DA5" w:rsidRPr="00714CB2" w:rsidRDefault="000C6DA5" w:rsidP="000C6DA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C6DA5" w:rsidRPr="00714CB2" w:rsidTr="000C6DA5">
        <w:tc>
          <w:tcPr>
            <w:tcW w:w="5000" w:type="pct"/>
            <w:gridSpan w:val="7"/>
            <w:shd w:val="clear" w:color="auto" w:fill="DBE5F1"/>
            <w:vAlign w:val="center"/>
          </w:tcPr>
          <w:p w:rsidR="000C6DA5" w:rsidRPr="00714CB2" w:rsidRDefault="000C6DA5" w:rsidP="000C6DA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процессы  </w:t>
            </w:r>
            <w:r w:rsidRPr="004B1105">
              <w:rPr>
                <w:rFonts w:eastAsia="Calibri"/>
                <w:b/>
                <w:lang w:eastAsia="en-US"/>
              </w:rPr>
              <w:t xml:space="preserve">и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0C6DA5" w:rsidRPr="00714CB2" w:rsidTr="000C6DA5">
        <w:tc>
          <w:tcPr>
            <w:tcW w:w="355" w:type="pct"/>
            <w:vAlign w:val="center"/>
          </w:tcPr>
          <w:p w:rsidR="000C6DA5" w:rsidRPr="00714CB2" w:rsidRDefault="000C6DA5" w:rsidP="000C6DA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2" w:type="pct"/>
            <w:gridSpan w:val="2"/>
            <w:vAlign w:val="center"/>
          </w:tcPr>
          <w:p w:rsidR="000C6DA5" w:rsidRPr="00714CB2" w:rsidRDefault="000C6DA5" w:rsidP="000C6DA5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763" w:type="pct"/>
            <w:vAlign w:val="center"/>
          </w:tcPr>
          <w:p w:rsidR="000C6DA5" w:rsidRPr="00714CB2" w:rsidRDefault="000C6DA5" w:rsidP="000C6DA5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291" w:type="pct"/>
            <w:gridSpan w:val="2"/>
          </w:tcPr>
          <w:p w:rsidR="000C6DA5" w:rsidRPr="00714CB2" w:rsidRDefault="000C6DA5" w:rsidP="000C6DA5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09" w:type="pct"/>
          </w:tcPr>
          <w:p w:rsidR="000C6DA5" w:rsidRPr="00714CB2" w:rsidRDefault="000C6DA5" w:rsidP="000C6DA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C6DA5" w:rsidRPr="00714CB2" w:rsidTr="000C6DA5">
        <w:tc>
          <w:tcPr>
            <w:tcW w:w="355" w:type="pct"/>
            <w:vAlign w:val="center"/>
          </w:tcPr>
          <w:p w:rsidR="000C6DA5" w:rsidRPr="00714CB2" w:rsidRDefault="000C6DA5" w:rsidP="000C6DA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2" w:type="pct"/>
            <w:gridSpan w:val="2"/>
            <w:vAlign w:val="center"/>
          </w:tcPr>
          <w:p w:rsidR="000C6DA5" w:rsidRPr="00714CB2" w:rsidRDefault="000C6DA5" w:rsidP="000C6DA5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763" w:type="pct"/>
            <w:vAlign w:val="center"/>
          </w:tcPr>
          <w:p w:rsidR="000C6DA5" w:rsidRPr="00714CB2" w:rsidRDefault="000C6DA5" w:rsidP="000C6DA5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291" w:type="pct"/>
            <w:gridSpan w:val="2"/>
          </w:tcPr>
          <w:p w:rsidR="000C6DA5" w:rsidRPr="00714CB2" w:rsidRDefault="000C6DA5" w:rsidP="000C6DA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09" w:type="pct"/>
          </w:tcPr>
          <w:p w:rsidR="000C6DA5" w:rsidRPr="00714CB2" w:rsidRDefault="000C6DA5" w:rsidP="000C6DA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C6DA5" w:rsidRPr="00714CB2" w:rsidTr="000C6DA5">
        <w:tc>
          <w:tcPr>
            <w:tcW w:w="355" w:type="pct"/>
            <w:vAlign w:val="center"/>
          </w:tcPr>
          <w:p w:rsidR="000C6DA5" w:rsidRPr="00714CB2" w:rsidRDefault="000C6DA5" w:rsidP="000C6DA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2" w:type="pct"/>
            <w:gridSpan w:val="2"/>
            <w:vAlign w:val="center"/>
          </w:tcPr>
          <w:p w:rsidR="000C6DA5" w:rsidRPr="00714CB2" w:rsidRDefault="000C6DA5" w:rsidP="000C6DA5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763" w:type="pct"/>
            <w:vAlign w:val="center"/>
          </w:tcPr>
          <w:p w:rsidR="000C6DA5" w:rsidRPr="00714CB2" w:rsidRDefault="000C6DA5" w:rsidP="000C6DA5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291" w:type="pct"/>
            <w:gridSpan w:val="2"/>
          </w:tcPr>
          <w:p w:rsidR="000C6DA5" w:rsidRPr="00714CB2" w:rsidRDefault="000C6DA5" w:rsidP="000C6DA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09" w:type="pct"/>
          </w:tcPr>
          <w:p w:rsidR="000C6DA5" w:rsidRPr="00714CB2" w:rsidRDefault="000C6DA5" w:rsidP="000C6DA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C6DA5" w:rsidRPr="00714CB2" w:rsidTr="000C6DA5">
        <w:tc>
          <w:tcPr>
            <w:tcW w:w="355" w:type="pct"/>
            <w:vAlign w:val="center"/>
          </w:tcPr>
          <w:p w:rsidR="000C6DA5" w:rsidRPr="00714CB2" w:rsidRDefault="000C6DA5" w:rsidP="000C6DA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2" w:type="pct"/>
            <w:gridSpan w:val="2"/>
            <w:vAlign w:val="center"/>
          </w:tcPr>
          <w:p w:rsidR="000C6DA5" w:rsidRPr="00714CB2" w:rsidRDefault="000C6DA5" w:rsidP="000C6DA5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763" w:type="pct"/>
            <w:vAlign w:val="center"/>
          </w:tcPr>
          <w:p w:rsidR="000C6DA5" w:rsidRPr="00714CB2" w:rsidRDefault="000C6DA5" w:rsidP="000C6DA5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291" w:type="pct"/>
            <w:gridSpan w:val="2"/>
          </w:tcPr>
          <w:p w:rsidR="000C6DA5" w:rsidRPr="00714CB2" w:rsidRDefault="000C6DA5" w:rsidP="000C6DA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09" w:type="pct"/>
          </w:tcPr>
          <w:p w:rsidR="000C6DA5" w:rsidRPr="00714CB2" w:rsidRDefault="000C6DA5" w:rsidP="000C6DA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C6DA5" w:rsidRPr="00714CB2" w:rsidTr="000C6DA5">
        <w:tc>
          <w:tcPr>
            <w:tcW w:w="355" w:type="pct"/>
            <w:vAlign w:val="center"/>
          </w:tcPr>
          <w:p w:rsidR="000C6DA5" w:rsidRPr="00714CB2" w:rsidRDefault="000C6DA5" w:rsidP="000C6DA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2" w:type="pct"/>
            <w:gridSpan w:val="2"/>
            <w:vAlign w:val="center"/>
          </w:tcPr>
          <w:p w:rsidR="000C6DA5" w:rsidRPr="00714CB2" w:rsidRDefault="000C6DA5" w:rsidP="000C6DA5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763" w:type="pct"/>
            <w:vAlign w:val="center"/>
          </w:tcPr>
          <w:p w:rsidR="000C6DA5" w:rsidRPr="00714CB2" w:rsidRDefault="000C6DA5" w:rsidP="000C6DA5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291" w:type="pct"/>
            <w:gridSpan w:val="2"/>
          </w:tcPr>
          <w:p w:rsidR="000C6DA5" w:rsidRPr="00714CB2" w:rsidRDefault="000C6DA5" w:rsidP="000C6DA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09" w:type="pct"/>
          </w:tcPr>
          <w:p w:rsidR="000C6DA5" w:rsidRPr="00714CB2" w:rsidRDefault="000C6DA5" w:rsidP="000C6DA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C6DA5" w:rsidRPr="00714CB2" w:rsidTr="000C6DA5">
        <w:tc>
          <w:tcPr>
            <w:tcW w:w="355" w:type="pct"/>
            <w:vAlign w:val="center"/>
          </w:tcPr>
          <w:p w:rsidR="000C6DA5" w:rsidRPr="00714CB2" w:rsidRDefault="000C6DA5" w:rsidP="000C6DA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2" w:type="pct"/>
            <w:gridSpan w:val="2"/>
            <w:vAlign w:val="center"/>
          </w:tcPr>
          <w:p w:rsidR="000C6DA5" w:rsidRPr="00714CB2" w:rsidRDefault="000C6DA5" w:rsidP="000C6DA5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763" w:type="pct"/>
            <w:vAlign w:val="center"/>
          </w:tcPr>
          <w:p w:rsidR="000C6DA5" w:rsidRPr="00714CB2" w:rsidRDefault="000C6DA5" w:rsidP="000C6DA5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291" w:type="pct"/>
            <w:gridSpan w:val="2"/>
          </w:tcPr>
          <w:p w:rsidR="000C6DA5" w:rsidRPr="00714CB2" w:rsidRDefault="000C6DA5" w:rsidP="000C6DA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09" w:type="pct"/>
          </w:tcPr>
          <w:p w:rsidR="000C6DA5" w:rsidRPr="00714CB2" w:rsidRDefault="000C6DA5" w:rsidP="000C6DA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C6DA5" w:rsidRPr="00714CB2" w:rsidTr="000C6DA5">
        <w:tc>
          <w:tcPr>
            <w:tcW w:w="5000" w:type="pct"/>
            <w:gridSpan w:val="7"/>
            <w:vAlign w:val="center"/>
          </w:tcPr>
          <w:p w:rsidR="000C6DA5" w:rsidRDefault="000C6DA5" w:rsidP="000C6DA5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</w:p>
          <w:p w:rsidR="000C6DA5" w:rsidRPr="00714CB2" w:rsidRDefault="000C6DA5" w:rsidP="000C6DA5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C6DA5" w:rsidRPr="00714CB2" w:rsidTr="000C6DA5">
        <w:tc>
          <w:tcPr>
            <w:tcW w:w="2337" w:type="pct"/>
            <w:gridSpan w:val="3"/>
            <w:shd w:val="clear" w:color="auto" w:fill="B8CCE4" w:themeFill="accent1" w:themeFillTint="66"/>
            <w:vAlign w:val="center"/>
          </w:tcPr>
          <w:p w:rsidR="000C6DA5" w:rsidRPr="00714CB2" w:rsidRDefault="000C6DA5" w:rsidP="000C6DA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763" w:type="pct"/>
            <w:shd w:val="clear" w:color="auto" w:fill="B8CCE4" w:themeFill="accent1" w:themeFillTint="66"/>
            <w:vAlign w:val="center"/>
          </w:tcPr>
          <w:p w:rsidR="000C6DA5" w:rsidRPr="00714CB2" w:rsidRDefault="000C6DA5" w:rsidP="000C6DA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291" w:type="pct"/>
            <w:gridSpan w:val="2"/>
            <w:shd w:val="clear" w:color="auto" w:fill="B8CCE4" w:themeFill="accent1" w:themeFillTint="66"/>
            <w:vAlign w:val="center"/>
          </w:tcPr>
          <w:p w:rsidR="000C6DA5" w:rsidRPr="00714CB2" w:rsidRDefault="000C6DA5" w:rsidP="000C6DA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609" w:type="pct"/>
            <w:shd w:val="clear" w:color="auto" w:fill="B8CCE4" w:themeFill="accent1" w:themeFillTint="66"/>
            <w:vAlign w:val="center"/>
          </w:tcPr>
          <w:p w:rsidR="000C6DA5" w:rsidRPr="00714CB2" w:rsidRDefault="000C6DA5" w:rsidP="000C6DA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C6DA5" w:rsidRPr="00714CB2" w:rsidTr="000C6DA5">
        <w:tc>
          <w:tcPr>
            <w:tcW w:w="5000" w:type="pct"/>
            <w:gridSpan w:val="7"/>
            <w:shd w:val="clear" w:color="auto" w:fill="FDE9D9"/>
            <w:vAlign w:val="center"/>
          </w:tcPr>
          <w:p w:rsidR="000C6DA5" w:rsidRPr="003E2EE1" w:rsidRDefault="000C6DA5" w:rsidP="000C6DA5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. 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0C6DA5" w:rsidRPr="00714CB2" w:rsidTr="000C6DA5">
        <w:tc>
          <w:tcPr>
            <w:tcW w:w="355" w:type="pct"/>
            <w:vAlign w:val="center"/>
          </w:tcPr>
          <w:p w:rsidR="000C6DA5" w:rsidRPr="00714CB2" w:rsidRDefault="000C6DA5" w:rsidP="000C6DA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982" w:type="pct"/>
            <w:gridSpan w:val="2"/>
            <w:vAlign w:val="center"/>
          </w:tcPr>
          <w:p w:rsidR="000C6DA5" w:rsidRPr="00714CB2" w:rsidRDefault="000C6DA5" w:rsidP="000C6DA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763" w:type="pct"/>
            <w:vAlign w:val="center"/>
          </w:tcPr>
          <w:p w:rsidR="000C6DA5" w:rsidRDefault="000C6DA5" w:rsidP="000C6DA5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 xml:space="preserve">Ответственный за </w:t>
            </w:r>
          </w:p>
          <w:p w:rsidR="000C6DA5" w:rsidRPr="00714CB2" w:rsidRDefault="000C6DA5" w:rsidP="000C6DA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1291" w:type="pct"/>
            <w:gridSpan w:val="2"/>
            <w:vAlign w:val="center"/>
          </w:tcPr>
          <w:p w:rsidR="000C6DA5" w:rsidRDefault="000C6DA5" w:rsidP="000C6DA5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 xml:space="preserve">ериод </w:t>
            </w:r>
          </w:p>
          <w:p w:rsidR="000C6DA5" w:rsidRPr="00714CB2" w:rsidRDefault="000C6DA5" w:rsidP="000C6DA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609" w:type="pct"/>
            <w:vAlign w:val="center"/>
          </w:tcPr>
          <w:p w:rsidR="000C6DA5" w:rsidRPr="003A64F1" w:rsidRDefault="000C6DA5" w:rsidP="00ED41A0">
            <w:pPr>
              <w:widowControl w:val="0"/>
              <w:ind w:right="-13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19"/>
                <w:szCs w:val="19"/>
              </w:rPr>
              <w:t xml:space="preserve">Контроль уровня навыков </w:t>
            </w:r>
            <w:r w:rsidRPr="007D3E06">
              <w:rPr>
                <w:b/>
                <w:sz w:val="19"/>
                <w:szCs w:val="19"/>
              </w:rPr>
              <w:t>(</w:t>
            </w:r>
            <w:r w:rsidRPr="007D3E06">
              <w:rPr>
                <w:b/>
                <w:i/>
                <w:sz w:val="19"/>
                <w:szCs w:val="19"/>
              </w:rPr>
              <w:t>подпись</w:t>
            </w:r>
            <w:r w:rsidRPr="007D3E06">
              <w:rPr>
                <w:b/>
                <w:sz w:val="19"/>
                <w:szCs w:val="19"/>
              </w:rPr>
              <w:t>)</w:t>
            </w:r>
          </w:p>
        </w:tc>
      </w:tr>
      <w:tr w:rsidR="000C6DA5" w:rsidRPr="00714CB2" w:rsidTr="000C6DA5">
        <w:tc>
          <w:tcPr>
            <w:tcW w:w="355" w:type="pct"/>
            <w:vAlign w:val="center"/>
          </w:tcPr>
          <w:p w:rsidR="000C6DA5" w:rsidRPr="00714CB2" w:rsidRDefault="000C6DA5" w:rsidP="000C6DA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2" w:type="pct"/>
            <w:gridSpan w:val="2"/>
          </w:tcPr>
          <w:p w:rsidR="000C6DA5" w:rsidRPr="009947BE" w:rsidRDefault="000C6DA5" w:rsidP="000C6DA5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Изучение порядка проведения технического анализа конкурсной документации</w:t>
            </w:r>
          </w:p>
        </w:tc>
        <w:tc>
          <w:tcPr>
            <w:tcW w:w="763" w:type="pct"/>
          </w:tcPr>
          <w:p w:rsidR="000C6DA5" w:rsidRPr="00C27CC0" w:rsidRDefault="000C6DA5" w:rsidP="000C6DA5">
            <w:pPr>
              <w:rPr>
                <w:rFonts w:eastAsia="Calibri"/>
                <w:lang w:eastAsia="en-US"/>
              </w:rPr>
            </w:pPr>
            <w:r w:rsidRPr="00C27CC0"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1291" w:type="pct"/>
            <w:gridSpan w:val="2"/>
          </w:tcPr>
          <w:p w:rsidR="000C6DA5" w:rsidRPr="00A46777" w:rsidRDefault="000C6DA5" w:rsidP="000C6DA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A46777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09" w:type="pct"/>
          </w:tcPr>
          <w:p w:rsidR="000C6DA5" w:rsidRPr="003A64F1" w:rsidRDefault="000C6DA5" w:rsidP="000C6DA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C6DA5" w:rsidRPr="00714CB2" w:rsidTr="000C6DA5">
        <w:tc>
          <w:tcPr>
            <w:tcW w:w="355" w:type="pct"/>
            <w:vAlign w:val="center"/>
          </w:tcPr>
          <w:p w:rsidR="000C6DA5" w:rsidRPr="00714CB2" w:rsidRDefault="000C6DA5" w:rsidP="000C6DA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2" w:type="pct"/>
            <w:gridSpan w:val="2"/>
          </w:tcPr>
          <w:p w:rsidR="000C6DA5" w:rsidRDefault="000C6DA5" w:rsidP="000C6DA5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Изучение п</w:t>
            </w:r>
            <w:r w:rsidRPr="002B5F37">
              <w:rPr>
                <w:color w:val="000000"/>
              </w:rPr>
              <w:t>орядк</w:t>
            </w:r>
            <w:r>
              <w:rPr>
                <w:color w:val="000000"/>
              </w:rPr>
              <w:t>а</w:t>
            </w:r>
            <w:r w:rsidRPr="002B5F37">
              <w:rPr>
                <w:color w:val="000000"/>
              </w:rPr>
              <w:t xml:space="preserve"> работы на </w:t>
            </w:r>
            <w:r>
              <w:rPr>
                <w:color w:val="000000"/>
              </w:rPr>
              <w:t>электронных торговых площадках:</w:t>
            </w:r>
          </w:p>
          <w:p w:rsidR="000C6DA5" w:rsidRPr="002B5F37" w:rsidRDefault="000C6DA5" w:rsidP="000C6DA5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2B5F37">
              <w:rPr>
                <w:color w:val="000000"/>
              </w:rPr>
              <w:t xml:space="preserve">В2В, </w:t>
            </w:r>
            <w:proofErr w:type="spellStart"/>
            <w:r w:rsidRPr="002B5F37">
              <w:rPr>
                <w:color w:val="000000"/>
              </w:rPr>
              <w:t>Россети</w:t>
            </w:r>
            <w:proofErr w:type="spellEnd"/>
            <w:r w:rsidRPr="002B5F37">
              <w:rPr>
                <w:color w:val="000000"/>
              </w:rPr>
              <w:t xml:space="preserve">, Сбербанк-АСТ, </w:t>
            </w:r>
            <w:proofErr w:type="spellStart"/>
            <w:r w:rsidRPr="002B5F37">
              <w:rPr>
                <w:color w:val="000000"/>
              </w:rPr>
              <w:t>Росэлторг</w:t>
            </w:r>
            <w:proofErr w:type="spellEnd"/>
            <w:r>
              <w:rPr>
                <w:color w:val="000000"/>
              </w:rPr>
              <w:t>, РТС-Тендер, Фабрикант</w:t>
            </w:r>
          </w:p>
        </w:tc>
        <w:tc>
          <w:tcPr>
            <w:tcW w:w="763" w:type="pct"/>
          </w:tcPr>
          <w:p w:rsidR="000C6DA5" w:rsidRPr="00C27CC0" w:rsidRDefault="000C6DA5" w:rsidP="000C6DA5">
            <w:pPr>
              <w:rPr>
                <w:rFonts w:eastAsia="Calibri"/>
                <w:lang w:eastAsia="en-US"/>
              </w:rPr>
            </w:pPr>
            <w:r w:rsidRPr="00C27CC0"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1291" w:type="pct"/>
            <w:gridSpan w:val="2"/>
          </w:tcPr>
          <w:p w:rsidR="000C6DA5" w:rsidRPr="00A46777" w:rsidRDefault="000C6DA5" w:rsidP="000C6DA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A46777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09" w:type="pct"/>
          </w:tcPr>
          <w:p w:rsidR="000C6DA5" w:rsidRPr="003A64F1" w:rsidRDefault="000C6DA5" w:rsidP="000C6DA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C6DA5" w:rsidRPr="00714CB2" w:rsidTr="000C6DA5">
        <w:trPr>
          <w:trHeight w:val="690"/>
        </w:trPr>
        <w:tc>
          <w:tcPr>
            <w:tcW w:w="355" w:type="pct"/>
            <w:vAlign w:val="center"/>
          </w:tcPr>
          <w:p w:rsidR="000C6DA5" w:rsidRPr="00714CB2" w:rsidRDefault="000C6DA5" w:rsidP="000C6DA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2" w:type="pct"/>
            <w:gridSpan w:val="2"/>
          </w:tcPr>
          <w:p w:rsidR="000C6DA5" w:rsidRPr="00C27CC0" w:rsidRDefault="000C6DA5" w:rsidP="000C6DA5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C27CC0">
              <w:rPr>
                <w:b/>
                <w:color w:val="000000"/>
              </w:rPr>
              <w:t>Изучение порядка ведения отчетной документации:</w:t>
            </w:r>
          </w:p>
          <w:p w:rsidR="000C6DA5" w:rsidRPr="009947BE" w:rsidRDefault="000C6DA5" w:rsidP="000C6DA5">
            <w:pPr>
              <w:widowControl w:val="0"/>
              <w:tabs>
                <w:tab w:val="left" w:pos="993"/>
              </w:tabs>
              <w:ind w:left="402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9947BE">
              <w:rPr>
                <w:color w:val="000000"/>
              </w:rPr>
              <w:t>КЭ-З-ПЭ-39 Статистический отчет о результатах участия в конкурсах за 20_ год</w:t>
            </w:r>
          </w:p>
        </w:tc>
        <w:tc>
          <w:tcPr>
            <w:tcW w:w="763" w:type="pct"/>
          </w:tcPr>
          <w:p w:rsidR="000C6DA5" w:rsidRPr="00C27CC0" w:rsidRDefault="000C6DA5" w:rsidP="000C6DA5">
            <w:pPr>
              <w:rPr>
                <w:rFonts w:eastAsia="Calibri"/>
                <w:lang w:eastAsia="en-US"/>
              </w:rPr>
            </w:pPr>
            <w:r w:rsidRPr="00C27CC0"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1291" w:type="pct"/>
            <w:gridSpan w:val="2"/>
          </w:tcPr>
          <w:p w:rsidR="000C6DA5" w:rsidRPr="00A46777" w:rsidRDefault="000C6DA5" w:rsidP="000C6DA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A46777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09" w:type="pct"/>
          </w:tcPr>
          <w:p w:rsidR="000C6DA5" w:rsidRPr="003A64F1" w:rsidRDefault="000C6DA5" w:rsidP="000C6DA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C6DA5" w:rsidRPr="00714CB2" w:rsidTr="000C6DA5">
        <w:tc>
          <w:tcPr>
            <w:tcW w:w="355" w:type="pct"/>
            <w:vAlign w:val="center"/>
          </w:tcPr>
          <w:p w:rsidR="000C6DA5" w:rsidRPr="00714CB2" w:rsidRDefault="000C6DA5" w:rsidP="000C6DA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2" w:type="pct"/>
            <w:gridSpan w:val="2"/>
          </w:tcPr>
          <w:p w:rsidR="000C6DA5" w:rsidRPr="003A64F1" w:rsidRDefault="000C6DA5" w:rsidP="000C6DA5">
            <w:pPr>
              <w:widowControl w:val="0"/>
              <w:tabs>
                <w:tab w:val="left" w:pos="993"/>
              </w:tabs>
              <w:ind w:left="402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9947BE">
              <w:rPr>
                <w:color w:val="000000"/>
              </w:rPr>
              <w:t>КЭ-З-ПЭ-40 График работ по подготовке к участию в конкурентной закупке</w:t>
            </w:r>
          </w:p>
        </w:tc>
        <w:tc>
          <w:tcPr>
            <w:tcW w:w="763" w:type="pct"/>
          </w:tcPr>
          <w:p w:rsidR="000C6DA5" w:rsidRPr="00C27CC0" w:rsidRDefault="000C6DA5" w:rsidP="000C6DA5">
            <w:pPr>
              <w:rPr>
                <w:rFonts w:eastAsia="Calibri"/>
                <w:lang w:eastAsia="en-US"/>
              </w:rPr>
            </w:pPr>
            <w:r w:rsidRPr="00C27CC0"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1291" w:type="pct"/>
            <w:gridSpan w:val="2"/>
          </w:tcPr>
          <w:p w:rsidR="000C6DA5" w:rsidRPr="00A46777" w:rsidRDefault="000C6DA5" w:rsidP="000C6DA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A46777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09" w:type="pct"/>
          </w:tcPr>
          <w:p w:rsidR="000C6DA5" w:rsidRPr="003A64F1" w:rsidRDefault="000C6DA5" w:rsidP="000C6DA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C6DA5" w:rsidRPr="00714CB2" w:rsidTr="000C6DA5">
        <w:tc>
          <w:tcPr>
            <w:tcW w:w="355" w:type="pct"/>
            <w:vAlign w:val="center"/>
          </w:tcPr>
          <w:p w:rsidR="000C6DA5" w:rsidRPr="00714CB2" w:rsidRDefault="000C6DA5" w:rsidP="000C6DA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2" w:type="pct"/>
            <w:gridSpan w:val="2"/>
          </w:tcPr>
          <w:p w:rsidR="000C6DA5" w:rsidRPr="003A64F1" w:rsidRDefault="000C6DA5" w:rsidP="000C6DA5">
            <w:pPr>
              <w:widowControl w:val="0"/>
              <w:tabs>
                <w:tab w:val="left" w:pos="993"/>
              </w:tabs>
              <w:ind w:left="402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9947BE">
              <w:rPr>
                <w:color w:val="000000"/>
              </w:rPr>
              <w:t>КЭ-З-ПЭ-41 Отчет об итогах участия в конкурсах</w:t>
            </w:r>
          </w:p>
        </w:tc>
        <w:tc>
          <w:tcPr>
            <w:tcW w:w="763" w:type="pct"/>
          </w:tcPr>
          <w:p w:rsidR="000C6DA5" w:rsidRPr="00C27CC0" w:rsidRDefault="000C6DA5" w:rsidP="000C6DA5">
            <w:pPr>
              <w:rPr>
                <w:rFonts w:eastAsia="Calibri"/>
                <w:lang w:eastAsia="en-US"/>
              </w:rPr>
            </w:pPr>
            <w:r w:rsidRPr="00C27CC0"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1291" w:type="pct"/>
            <w:gridSpan w:val="2"/>
          </w:tcPr>
          <w:p w:rsidR="000C6DA5" w:rsidRPr="00A46777" w:rsidRDefault="000C6DA5" w:rsidP="000C6DA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A46777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09" w:type="pct"/>
          </w:tcPr>
          <w:p w:rsidR="000C6DA5" w:rsidRPr="003A64F1" w:rsidRDefault="000C6DA5" w:rsidP="000C6DA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C6DA5" w:rsidRPr="00714CB2" w:rsidTr="000C6DA5">
        <w:tc>
          <w:tcPr>
            <w:tcW w:w="355" w:type="pct"/>
            <w:vAlign w:val="center"/>
          </w:tcPr>
          <w:p w:rsidR="000C6DA5" w:rsidRPr="00714CB2" w:rsidRDefault="000C6DA5" w:rsidP="000C6DA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2" w:type="pct"/>
            <w:gridSpan w:val="2"/>
          </w:tcPr>
          <w:p w:rsidR="000C6DA5" w:rsidRPr="003A64F1" w:rsidRDefault="000C6DA5" w:rsidP="000C6DA5">
            <w:pPr>
              <w:widowControl w:val="0"/>
              <w:tabs>
                <w:tab w:val="left" w:pos="993"/>
              </w:tabs>
              <w:ind w:left="402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9947BE">
              <w:rPr>
                <w:color w:val="000000"/>
              </w:rPr>
              <w:t>КЭ-З-ПЭ-48 SWOT - анализ результатов проведенного конкурса</w:t>
            </w:r>
          </w:p>
        </w:tc>
        <w:tc>
          <w:tcPr>
            <w:tcW w:w="763" w:type="pct"/>
          </w:tcPr>
          <w:p w:rsidR="000C6DA5" w:rsidRPr="00C27CC0" w:rsidRDefault="000C6DA5" w:rsidP="000C6DA5">
            <w:pPr>
              <w:rPr>
                <w:rFonts w:eastAsia="Calibri"/>
                <w:lang w:eastAsia="en-US"/>
              </w:rPr>
            </w:pPr>
            <w:r w:rsidRPr="00C27CC0"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1291" w:type="pct"/>
            <w:gridSpan w:val="2"/>
          </w:tcPr>
          <w:p w:rsidR="000C6DA5" w:rsidRPr="00A46777" w:rsidRDefault="000C6DA5" w:rsidP="000C6DA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A46777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09" w:type="pct"/>
          </w:tcPr>
          <w:p w:rsidR="000C6DA5" w:rsidRPr="003A64F1" w:rsidRDefault="000C6DA5" w:rsidP="000C6DA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C6DA5" w:rsidRPr="00714CB2" w:rsidTr="000C6DA5">
        <w:tc>
          <w:tcPr>
            <w:tcW w:w="355" w:type="pct"/>
            <w:vAlign w:val="center"/>
          </w:tcPr>
          <w:p w:rsidR="000C6DA5" w:rsidRPr="00714CB2" w:rsidRDefault="000C6DA5" w:rsidP="000C6DA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2" w:type="pct"/>
            <w:gridSpan w:val="2"/>
          </w:tcPr>
          <w:p w:rsidR="000C6DA5" w:rsidRPr="003A64F1" w:rsidRDefault="000C6DA5" w:rsidP="009E29D4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9947BE">
              <w:rPr>
                <w:color w:val="000000"/>
              </w:rPr>
              <w:t>КЭ-З-ПЭ10-12 Сведения о ценах конкурентов в регионах продаж</w:t>
            </w:r>
          </w:p>
        </w:tc>
        <w:tc>
          <w:tcPr>
            <w:tcW w:w="763" w:type="pct"/>
          </w:tcPr>
          <w:p w:rsidR="000C6DA5" w:rsidRPr="00C27CC0" w:rsidRDefault="000C6DA5" w:rsidP="000C6DA5">
            <w:pPr>
              <w:rPr>
                <w:rFonts w:eastAsia="Calibri"/>
                <w:lang w:eastAsia="en-US"/>
              </w:rPr>
            </w:pPr>
            <w:r w:rsidRPr="00C27CC0"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1291" w:type="pct"/>
            <w:gridSpan w:val="2"/>
          </w:tcPr>
          <w:p w:rsidR="000C6DA5" w:rsidRPr="00A46777" w:rsidRDefault="000C6DA5" w:rsidP="000C6DA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A46777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09" w:type="pct"/>
          </w:tcPr>
          <w:p w:rsidR="000C6DA5" w:rsidRPr="003A64F1" w:rsidRDefault="000C6DA5" w:rsidP="000C6DA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C6DA5" w:rsidRPr="00714CB2" w:rsidTr="000C6DA5">
        <w:tc>
          <w:tcPr>
            <w:tcW w:w="355" w:type="pct"/>
            <w:vAlign w:val="center"/>
          </w:tcPr>
          <w:p w:rsidR="000C6DA5" w:rsidRPr="00714CB2" w:rsidRDefault="000C6DA5" w:rsidP="000C6DA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2" w:type="pct"/>
            <w:gridSpan w:val="2"/>
          </w:tcPr>
          <w:p w:rsidR="000C6DA5" w:rsidRPr="003A64F1" w:rsidRDefault="000C6DA5" w:rsidP="009E29D4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0B585A">
              <w:rPr>
                <w:color w:val="000000"/>
              </w:rPr>
              <w:t>КЭ-З-ПЭ10-03</w:t>
            </w:r>
            <w:r>
              <w:rPr>
                <w:color w:val="000000"/>
              </w:rPr>
              <w:t xml:space="preserve"> И</w:t>
            </w:r>
            <w:r w:rsidRPr="000B585A">
              <w:rPr>
                <w:color w:val="000000"/>
              </w:rPr>
              <w:t>нформационн</w:t>
            </w:r>
            <w:r>
              <w:rPr>
                <w:color w:val="000000"/>
              </w:rPr>
              <w:t>ая</w:t>
            </w:r>
            <w:r w:rsidRPr="000B585A">
              <w:rPr>
                <w:color w:val="000000"/>
              </w:rPr>
              <w:t xml:space="preserve"> карт</w:t>
            </w:r>
            <w:r>
              <w:rPr>
                <w:color w:val="000000"/>
              </w:rPr>
              <w:t>а</w:t>
            </w:r>
            <w:r w:rsidRPr="000B585A">
              <w:rPr>
                <w:color w:val="000000"/>
              </w:rPr>
              <w:t xml:space="preserve"> конкурса </w:t>
            </w:r>
          </w:p>
        </w:tc>
        <w:tc>
          <w:tcPr>
            <w:tcW w:w="763" w:type="pct"/>
          </w:tcPr>
          <w:p w:rsidR="000C6DA5" w:rsidRPr="00C27CC0" w:rsidRDefault="000C6DA5" w:rsidP="000C6DA5">
            <w:pPr>
              <w:rPr>
                <w:rFonts w:eastAsia="Calibri"/>
                <w:lang w:eastAsia="en-US"/>
              </w:rPr>
            </w:pPr>
            <w:r w:rsidRPr="00C27CC0"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1291" w:type="pct"/>
            <w:gridSpan w:val="2"/>
          </w:tcPr>
          <w:p w:rsidR="000C6DA5" w:rsidRPr="00A46777" w:rsidRDefault="000C6DA5" w:rsidP="000C6DA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A46777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09" w:type="pct"/>
          </w:tcPr>
          <w:p w:rsidR="000C6DA5" w:rsidRPr="003A64F1" w:rsidRDefault="000C6DA5" w:rsidP="000C6DA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C6DA5" w:rsidRPr="00714CB2" w:rsidTr="000C6DA5">
        <w:tc>
          <w:tcPr>
            <w:tcW w:w="355" w:type="pct"/>
            <w:vAlign w:val="center"/>
          </w:tcPr>
          <w:p w:rsidR="000C6DA5" w:rsidRPr="00714CB2" w:rsidRDefault="000C6DA5" w:rsidP="000C6DA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2" w:type="pct"/>
            <w:gridSpan w:val="2"/>
          </w:tcPr>
          <w:p w:rsidR="000C6DA5" w:rsidRPr="003A64F1" w:rsidRDefault="000C6DA5" w:rsidP="009E29D4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2B5F37">
              <w:rPr>
                <w:color w:val="000000"/>
              </w:rPr>
              <w:t>КЭ-З-ПЭ-31 Шаблон входных данных на шкафы</w:t>
            </w:r>
          </w:p>
        </w:tc>
        <w:tc>
          <w:tcPr>
            <w:tcW w:w="763" w:type="pct"/>
          </w:tcPr>
          <w:p w:rsidR="000C6DA5" w:rsidRPr="00C27CC0" w:rsidRDefault="000C6DA5" w:rsidP="000C6DA5">
            <w:pPr>
              <w:rPr>
                <w:rFonts w:eastAsia="Calibri"/>
                <w:lang w:eastAsia="en-US"/>
              </w:rPr>
            </w:pPr>
            <w:r w:rsidRPr="00C27CC0"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1291" w:type="pct"/>
            <w:gridSpan w:val="2"/>
          </w:tcPr>
          <w:p w:rsidR="000C6DA5" w:rsidRPr="00A46777" w:rsidRDefault="000C6DA5" w:rsidP="000C6DA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A46777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09" w:type="pct"/>
          </w:tcPr>
          <w:p w:rsidR="000C6DA5" w:rsidRPr="003A64F1" w:rsidRDefault="000C6DA5" w:rsidP="000C6DA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C6DA5" w:rsidRPr="00714CB2" w:rsidTr="000C6DA5">
        <w:tc>
          <w:tcPr>
            <w:tcW w:w="355" w:type="pct"/>
            <w:vAlign w:val="center"/>
          </w:tcPr>
          <w:p w:rsidR="000C6DA5" w:rsidRPr="00714CB2" w:rsidRDefault="000C6DA5" w:rsidP="000C6DA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2" w:type="pct"/>
            <w:gridSpan w:val="2"/>
          </w:tcPr>
          <w:p w:rsidR="000C6DA5" w:rsidRPr="002B5F37" w:rsidRDefault="000C6DA5" w:rsidP="009E29D4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2B5F37">
              <w:rPr>
                <w:color w:val="000000"/>
              </w:rPr>
              <w:t>КЭ-З-ПЭ-82 Реестр несоответствий продукции АО «Энергомера» тре</w:t>
            </w:r>
            <w:r>
              <w:rPr>
                <w:color w:val="000000"/>
              </w:rPr>
              <w:t>бованиям организатора конкурса</w:t>
            </w:r>
          </w:p>
        </w:tc>
        <w:tc>
          <w:tcPr>
            <w:tcW w:w="763" w:type="pct"/>
          </w:tcPr>
          <w:p w:rsidR="000C6DA5" w:rsidRPr="00C27CC0" w:rsidRDefault="000C6DA5" w:rsidP="000C6DA5">
            <w:pPr>
              <w:rPr>
                <w:rFonts w:eastAsia="Calibri"/>
                <w:lang w:eastAsia="en-US"/>
              </w:rPr>
            </w:pPr>
            <w:r w:rsidRPr="00C27CC0"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1291" w:type="pct"/>
            <w:gridSpan w:val="2"/>
          </w:tcPr>
          <w:p w:rsidR="000C6DA5" w:rsidRPr="00A46777" w:rsidRDefault="000C6DA5" w:rsidP="000C6DA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A46777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09" w:type="pct"/>
          </w:tcPr>
          <w:p w:rsidR="000C6DA5" w:rsidRPr="003A64F1" w:rsidRDefault="000C6DA5" w:rsidP="000C6DA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C6DA5" w:rsidRPr="00714CB2" w:rsidTr="000C6DA5">
        <w:tc>
          <w:tcPr>
            <w:tcW w:w="355" w:type="pct"/>
            <w:vAlign w:val="center"/>
          </w:tcPr>
          <w:p w:rsidR="000C6DA5" w:rsidRPr="00714CB2" w:rsidRDefault="000C6DA5" w:rsidP="000C6DA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2" w:type="pct"/>
            <w:gridSpan w:val="2"/>
          </w:tcPr>
          <w:p w:rsidR="000C6DA5" w:rsidRPr="002B5F37" w:rsidRDefault="000C6DA5" w:rsidP="000C6DA5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Ведение базы данных технической документации</w:t>
            </w:r>
            <w:r>
              <w:t xml:space="preserve"> </w:t>
            </w:r>
          </w:p>
        </w:tc>
        <w:tc>
          <w:tcPr>
            <w:tcW w:w="763" w:type="pct"/>
          </w:tcPr>
          <w:p w:rsidR="000C6DA5" w:rsidRPr="00C27CC0" w:rsidRDefault="000C6DA5" w:rsidP="000C6DA5">
            <w:pPr>
              <w:rPr>
                <w:rFonts w:eastAsia="Calibri"/>
                <w:lang w:eastAsia="en-US"/>
              </w:rPr>
            </w:pPr>
            <w:r w:rsidRPr="00C27CC0"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1291" w:type="pct"/>
            <w:gridSpan w:val="2"/>
          </w:tcPr>
          <w:p w:rsidR="000C6DA5" w:rsidRPr="00A46777" w:rsidRDefault="000C6DA5" w:rsidP="000C6DA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A46777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09" w:type="pct"/>
          </w:tcPr>
          <w:p w:rsidR="000C6DA5" w:rsidRPr="003A64F1" w:rsidRDefault="000C6DA5" w:rsidP="000C6DA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C6DA5" w:rsidRPr="00714CB2" w:rsidTr="000C6DA5">
        <w:tc>
          <w:tcPr>
            <w:tcW w:w="355" w:type="pct"/>
            <w:vAlign w:val="center"/>
          </w:tcPr>
          <w:p w:rsidR="000C6DA5" w:rsidRPr="00714CB2" w:rsidRDefault="000C6DA5" w:rsidP="000C6DA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2" w:type="pct"/>
            <w:gridSpan w:val="2"/>
          </w:tcPr>
          <w:p w:rsidR="000C6DA5" w:rsidRDefault="000C6DA5" w:rsidP="000C6DA5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DD7262">
              <w:rPr>
                <w:color w:val="000000"/>
              </w:rPr>
              <w:t>Основные конкуренты АО «Энергомера» на рынке электротехнической продукции. Оборудование конкурентов для учета электрической энергии</w:t>
            </w:r>
          </w:p>
        </w:tc>
        <w:tc>
          <w:tcPr>
            <w:tcW w:w="763" w:type="pct"/>
          </w:tcPr>
          <w:p w:rsidR="000C6DA5" w:rsidRPr="00C27CC0" w:rsidRDefault="000C6DA5" w:rsidP="000C6DA5">
            <w:pPr>
              <w:rPr>
                <w:rFonts w:eastAsia="Calibri"/>
                <w:lang w:eastAsia="en-US"/>
              </w:rPr>
            </w:pPr>
            <w:r w:rsidRPr="00C27CC0"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1291" w:type="pct"/>
            <w:gridSpan w:val="2"/>
          </w:tcPr>
          <w:p w:rsidR="000C6DA5" w:rsidRPr="00A46777" w:rsidRDefault="000C6DA5" w:rsidP="000C6DA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A46777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09" w:type="pct"/>
          </w:tcPr>
          <w:p w:rsidR="000C6DA5" w:rsidRPr="003A64F1" w:rsidRDefault="000C6DA5" w:rsidP="000C6DA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C6DA5" w:rsidRPr="00714CB2" w:rsidTr="000C6DA5">
        <w:tc>
          <w:tcPr>
            <w:tcW w:w="355" w:type="pct"/>
            <w:vAlign w:val="center"/>
          </w:tcPr>
          <w:p w:rsidR="000C6DA5" w:rsidRPr="00714CB2" w:rsidRDefault="000C6DA5" w:rsidP="000C6DA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2" w:type="pct"/>
            <w:gridSpan w:val="2"/>
          </w:tcPr>
          <w:p w:rsidR="000C6DA5" w:rsidRPr="00714CB2" w:rsidRDefault="000C6DA5" w:rsidP="000C6DA5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14CB2">
              <w:rPr>
                <w:color w:val="000000"/>
                <w:szCs w:val="24"/>
              </w:rPr>
              <w:t>Контроль уровня знаний по практическим навыкам работы</w:t>
            </w:r>
          </w:p>
        </w:tc>
        <w:tc>
          <w:tcPr>
            <w:tcW w:w="763" w:type="pct"/>
            <w:vAlign w:val="center"/>
          </w:tcPr>
          <w:p w:rsidR="000C6DA5" w:rsidRPr="00714CB2" w:rsidRDefault="000C6DA5" w:rsidP="000C6DA5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0C6DA5" w:rsidRPr="00714CB2" w:rsidRDefault="000C6DA5" w:rsidP="000C6DA5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291" w:type="pct"/>
            <w:gridSpan w:val="2"/>
            <w:vAlign w:val="center"/>
          </w:tcPr>
          <w:p w:rsidR="000C6DA5" w:rsidRPr="00714CB2" w:rsidRDefault="000C6DA5" w:rsidP="000C6DA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609" w:type="pct"/>
          </w:tcPr>
          <w:p w:rsidR="000C6DA5" w:rsidRPr="00714CB2" w:rsidRDefault="000C6DA5" w:rsidP="000C6DA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C6DA5" w:rsidRPr="003A64F1" w:rsidTr="000C6DA5">
        <w:tc>
          <w:tcPr>
            <w:tcW w:w="5000" w:type="pct"/>
            <w:gridSpan w:val="7"/>
            <w:vAlign w:val="center"/>
          </w:tcPr>
          <w:p w:rsidR="000C6DA5" w:rsidRDefault="000C6DA5" w:rsidP="000C6DA5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0C6DA5" w:rsidRPr="00130E64" w:rsidRDefault="000C6DA5" w:rsidP="000C6DA5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  ______________</w:t>
            </w:r>
          </w:p>
          <w:p w:rsidR="000C6DA5" w:rsidRPr="003A64F1" w:rsidRDefault="000C6DA5" w:rsidP="000C6DA5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0C6DA5" w:rsidRPr="00714CB2" w:rsidTr="000C6DA5"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0C6DA5" w:rsidRPr="00AF3D12" w:rsidRDefault="000C6DA5" w:rsidP="000C6DA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F3D12">
              <w:rPr>
                <w:rFonts w:eastAsia="Calibri"/>
                <w:b/>
                <w:sz w:val="24"/>
                <w:szCs w:val="24"/>
                <w:lang w:eastAsia="en-US"/>
              </w:rPr>
              <w:t>Обучение по продукту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(сотрудники службы продаж, маркетинга, закупок, Инжиниринга)</w:t>
            </w:r>
          </w:p>
        </w:tc>
      </w:tr>
      <w:tr w:rsidR="000C6DA5" w:rsidRPr="00714CB2" w:rsidTr="000C6DA5">
        <w:tc>
          <w:tcPr>
            <w:tcW w:w="5000" w:type="pct"/>
            <w:gridSpan w:val="7"/>
            <w:vAlign w:val="center"/>
          </w:tcPr>
          <w:p w:rsidR="000C6DA5" w:rsidRPr="00D423BE" w:rsidRDefault="000C6DA5" w:rsidP="000C6DA5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423BE">
              <w:rPr>
                <w:b/>
                <w:color w:val="000000"/>
                <w:szCs w:val="24"/>
              </w:rPr>
              <w:t>Энергетическое оборудование</w:t>
            </w:r>
          </w:p>
        </w:tc>
      </w:tr>
      <w:tr w:rsidR="000C6DA5" w:rsidRPr="00714CB2" w:rsidTr="000C6DA5">
        <w:tc>
          <w:tcPr>
            <w:tcW w:w="355" w:type="pct"/>
            <w:vAlign w:val="center"/>
          </w:tcPr>
          <w:p w:rsidR="000C6DA5" w:rsidRPr="00714CB2" w:rsidRDefault="000C6DA5" w:rsidP="000C6DA5">
            <w:pPr>
              <w:widowControl w:val="0"/>
              <w:tabs>
                <w:tab w:val="left" w:pos="1735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82" w:type="pct"/>
            <w:gridSpan w:val="2"/>
            <w:vAlign w:val="center"/>
          </w:tcPr>
          <w:p w:rsidR="000C6DA5" w:rsidRPr="005E0175" w:rsidRDefault="000C6DA5" w:rsidP="000C6DA5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/>
              <w:contextualSpacing/>
              <w:rPr>
                <w:sz w:val="18"/>
                <w:szCs w:val="18"/>
              </w:rPr>
            </w:pPr>
            <w:r w:rsidRPr="004F7224">
              <w:rPr>
                <w:sz w:val="18"/>
                <w:szCs w:val="18"/>
              </w:rPr>
              <w:t>Вводный раздел</w:t>
            </w:r>
            <w:r>
              <w:rPr>
                <w:sz w:val="18"/>
                <w:szCs w:val="18"/>
              </w:rPr>
              <w:t>.</w:t>
            </w:r>
            <w:r w:rsidRPr="004F722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Энергетическое оборудование, выпускаемое предприятием.</w:t>
            </w:r>
          </w:p>
        </w:tc>
        <w:tc>
          <w:tcPr>
            <w:tcW w:w="763" w:type="pct"/>
            <w:vAlign w:val="center"/>
          </w:tcPr>
          <w:p w:rsidR="000C6DA5" w:rsidRPr="00714CB2" w:rsidRDefault="000C6DA5" w:rsidP="000C6DA5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291" w:type="pct"/>
            <w:gridSpan w:val="2"/>
            <w:vAlign w:val="center"/>
          </w:tcPr>
          <w:p w:rsidR="000C6DA5" w:rsidRPr="004F7224" w:rsidRDefault="000C6DA5" w:rsidP="000C6DA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09" w:type="pct"/>
          </w:tcPr>
          <w:p w:rsidR="000C6DA5" w:rsidRPr="00714CB2" w:rsidRDefault="000C6DA5" w:rsidP="000C6DA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C6DA5" w:rsidRPr="00714CB2" w:rsidTr="000C6DA5">
        <w:tc>
          <w:tcPr>
            <w:tcW w:w="355" w:type="pct"/>
            <w:vAlign w:val="center"/>
          </w:tcPr>
          <w:p w:rsidR="000C6DA5" w:rsidRPr="00714CB2" w:rsidRDefault="000C6DA5" w:rsidP="000C6D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982" w:type="pct"/>
            <w:gridSpan w:val="2"/>
            <w:vAlign w:val="center"/>
          </w:tcPr>
          <w:p w:rsidR="000C6DA5" w:rsidRPr="00B15661" w:rsidRDefault="000C6DA5" w:rsidP="000C6DA5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/>
              <w:contextualSpacing/>
              <w:rPr>
                <w:sz w:val="18"/>
                <w:szCs w:val="18"/>
              </w:rPr>
            </w:pPr>
            <w:r w:rsidRPr="00B15661">
              <w:rPr>
                <w:sz w:val="18"/>
                <w:szCs w:val="18"/>
              </w:rPr>
              <w:t>Комплектные трансформаторные подстанции</w:t>
            </w:r>
          </w:p>
        </w:tc>
        <w:tc>
          <w:tcPr>
            <w:tcW w:w="763" w:type="pct"/>
            <w:vAlign w:val="center"/>
          </w:tcPr>
          <w:p w:rsidR="000C6DA5" w:rsidRPr="00714CB2" w:rsidRDefault="000C6DA5" w:rsidP="000C6DA5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291" w:type="pct"/>
            <w:gridSpan w:val="2"/>
            <w:vAlign w:val="center"/>
          </w:tcPr>
          <w:p w:rsidR="000C6DA5" w:rsidRPr="00714CB2" w:rsidRDefault="000C6DA5" w:rsidP="000C6DA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09" w:type="pct"/>
          </w:tcPr>
          <w:p w:rsidR="000C6DA5" w:rsidRPr="00714CB2" w:rsidRDefault="000C6DA5" w:rsidP="000C6DA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C6DA5" w:rsidRPr="00714CB2" w:rsidTr="000C6DA5">
        <w:tc>
          <w:tcPr>
            <w:tcW w:w="355" w:type="pct"/>
            <w:vAlign w:val="center"/>
          </w:tcPr>
          <w:p w:rsidR="000C6DA5" w:rsidRPr="00714CB2" w:rsidRDefault="000C6DA5" w:rsidP="000C6DA5">
            <w:pPr>
              <w:widowControl w:val="0"/>
              <w:tabs>
                <w:tab w:val="left" w:pos="1876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982" w:type="pct"/>
            <w:gridSpan w:val="2"/>
            <w:vAlign w:val="center"/>
          </w:tcPr>
          <w:p w:rsidR="000C6DA5" w:rsidRPr="00B15661" w:rsidRDefault="000C6DA5" w:rsidP="000C6DA5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/>
              <w:contextualSpacing/>
              <w:rPr>
                <w:sz w:val="18"/>
                <w:szCs w:val="18"/>
              </w:rPr>
            </w:pPr>
            <w:r w:rsidRPr="00B15661">
              <w:rPr>
                <w:sz w:val="18"/>
                <w:szCs w:val="18"/>
              </w:rPr>
              <w:t xml:space="preserve">Распределительные устройства 10 </w:t>
            </w:r>
            <w:proofErr w:type="spellStart"/>
            <w:r w:rsidRPr="00B15661">
              <w:rPr>
                <w:sz w:val="18"/>
                <w:szCs w:val="18"/>
              </w:rPr>
              <w:t>кВ</w:t>
            </w:r>
            <w:proofErr w:type="spellEnd"/>
            <w:r w:rsidRPr="00B1566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63" w:type="pct"/>
            <w:vAlign w:val="center"/>
          </w:tcPr>
          <w:p w:rsidR="000C6DA5" w:rsidRPr="00714CB2" w:rsidRDefault="000C6DA5" w:rsidP="000C6DA5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291" w:type="pct"/>
            <w:gridSpan w:val="2"/>
            <w:vAlign w:val="center"/>
          </w:tcPr>
          <w:p w:rsidR="000C6DA5" w:rsidRPr="00714CB2" w:rsidRDefault="000C6DA5" w:rsidP="000C6DA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09" w:type="pct"/>
          </w:tcPr>
          <w:p w:rsidR="000C6DA5" w:rsidRPr="00714CB2" w:rsidRDefault="000C6DA5" w:rsidP="000C6DA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C6DA5" w:rsidRPr="00714CB2" w:rsidTr="000C6DA5">
        <w:tc>
          <w:tcPr>
            <w:tcW w:w="355" w:type="pct"/>
            <w:vAlign w:val="center"/>
          </w:tcPr>
          <w:p w:rsidR="000C6DA5" w:rsidRDefault="000C6DA5" w:rsidP="000C6DA5">
            <w:pPr>
              <w:widowControl w:val="0"/>
              <w:tabs>
                <w:tab w:val="left" w:pos="494"/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982" w:type="pct"/>
            <w:gridSpan w:val="2"/>
            <w:vAlign w:val="center"/>
          </w:tcPr>
          <w:p w:rsidR="000C6DA5" w:rsidRPr="00B15661" w:rsidRDefault="000C6DA5" w:rsidP="000C6DA5">
            <w:pPr>
              <w:widowControl w:val="0"/>
              <w:tabs>
                <w:tab w:val="left" w:pos="176"/>
              </w:tabs>
              <w:ind w:left="34"/>
              <w:contextualSpacing/>
              <w:rPr>
                <w:sz w:val="18"/>
                <w:szCs w:val="18"/>
              </w:rPr>
            </w:pPr>
            <w:r w:rsidRPr="00B15661">
              <w:rPr>
                <w:sz w:val="18"/>
                <w:szCs w:val="18"/>
              </w:rPr>
              <w:t xml:space="preserve">Распределительные устройства 0,4 </w:t>
            </w:r>
            <w:proofErr w:type="spellStart"/>
            <w:r w:rsidRPr="00B15661">
              <w:rPr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763" w:type="pct"/>
            <w:vAlign w:val="center"/>
          </w:tcPr>
          <w:p w:rsidR="000C6DA5" w:rsidRPr="00714CB2" w:rsidRDefault="000C6DA5" w:rsidP="000C6DA5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291" w:type="pct"/>
            <w:gridSpan w:val="2"/>
            <w:vAlign w:val="center"/>
          </w:tcPr>
          <w:p w:rsidR="000C6DA5" w:rsidRPr="00714CB2" w:rsidRDefault="000C6DA5" w:rsidP="000C6DA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09" w:type="pct"/>
          </w:tcPr>
          <w:p w:rsidR="000C6DA5" w:rsidRPr="00714CB2" w:rsidRDefault="000C6DA5" w:rsidP="000C6DA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C6DA5" w:rsidRPr="00714CB2" w:rsidTr="000C6DA5">
        <w:tc>
          <w:tcPr>
            <w:tcW w:w="355" w:type="pct"/>
            <w:vAlign w:val="center"/>
          </w:tcPr>
          <w:p w:rsidR="000C6DA5" w:rsidRDefault="000C6DA5" w:rsidP="000C6D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982" w:type="pct"/>
            <w:gridSpan w:val="2"/>
            <w:vAlign w:val="center"/>
          </w:tcPr>
          <w:p w:rsidR="000C6DA5" w:rsidRPr="00B15661" w:rsidRDefault="000C6DA5" w:rsidP="000C6DA5">
            <w:pPr>
              <w:widowControl w:val="0"/>
              <w:tabs>
                <w:tab w:val="left" w:pos="176"/>
              </w:tabs>
              <w:ind w:left="34"/>
              <w:contextualSpacing/>
              <w:rPr>
                <w:sz w:val="18"/>
                <w:szCs w:val="18"/>
              </w:rPr>
            </w:pPr>
            <w:r w:rsidRPr="00B15661">
              <w:rPr>
                <w:sz w:val="18"/>
                <w:szCs w:val="18"/>
              </w:rPr>
              <w:t xml:space="preserve">Оборудование учета электроэнергии 10 </w:t>
            </w:r>
            <w:proofErr w:type="spellStart"/>
            <w:r w:rsidRPr="00B15661">
              <w:rPr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763" w:type="pct"/>
            <w:vAlign w:val="center"/>
          </w:tcPr>
          <w:p w:rsidR="000C6DA5" w:rsidRPr="00714CB2" w:rsidRDefault="000C6DA5" w:rsidP="000C6DA5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291" w:type="pct"/>
            <w:gridSpan w:val="2"/>
            <w:vAlign w:val="center"/>
          </w:tcPr>
          <w:p w:rsidR="000C6DA5" w:rsidRPr="00714CB2" w:rsidRDefault="000C6DA5" w:rsidP="000C6DA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09" w:type="pct"/>
          </w:tcPr>
          <w:p w:rsidR="000C6DA5" w:rsidRPr="00714CB2" w:rsidRDefault="000C6DA5" w:rsidP="000C6DA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C6DA5" w:rsidRPr="00714CB2" w:rsidTr="000C6DA5">
        <w:tc>
          <w:tcPr>
            <w:tcW w:w="5000" w:type="pct"/>
            <w:gridSpan w:val="7"/>
            <w:vAlign w:val="center"/>
          </w:tcPr>
          <w:p w:rsidR="000C6DA5" w:rsidRPr="00714CB2" w:rsidRDefault="000C6DA5" w:rsidP="000C6DA5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Cs w:val="24"/>
              </w:rPr>
              <w:t>Т</w:t>
            </w:r>
            <w:r w:rsidRPr="00B15661">
              <w:rPr>
                <w:b/>
                <w:color w:val="000000"/>
                <w:szCs w:val="24"/>
              </w:rPr>
              <w:t>елекоммуникационное монтажное оборудование</w:t>
            </w:r>
          </w:p>
        </w:tc>
      </w:tr>
      <w:tr w:rsidR="000C6DA5" w:rsidRPr="00714CB2" w:rsidTr="000C6DA5">
        <w:tc>
          <w:tcPr>
            <w:tcW w:w="355" w:type="pct"/>
            <w:vAlign w:val="center"/>
          </w:tcPr>
          <w:p w:rsidR="000C6DA5" w:rsidRDefault="000C6DA5" w:rsidP="000C6DA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2" w:type="pct"/>
            <w:gridSpan w:val="2"/>
          </w:tcPr>
          <w:p w:rsidR="000C6DA5" w:rsidRDefault="000C6DA5" w:rsidP="000C6DA5">
            <w:pPr>
              <w:widowControl w:val="0"/>
              <w:tabs>
                <w:tab w:val="left" w:pos="318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586475">
              <w:rPr>
                <w:bCs/>
                <w:color w:val="000000"/>
                <w:sz w:val="19"/>
                <w:szCs w:val="19"/>
              </w:rPr>
              <w:t xml:space="preserve">Шкафы антивандальные климатические </w:t>
            </w:r>
          </w:p>
          <w:p w:rsidR="000C6DA5" w:rsidRDefault="000C6DA5" w:rsidP="000C6DA5">
            <w:pPr>
              <w:widowControl w:val="0"/>
              <w:tabs>
                <w:tab w:val="left" w:pos="318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586475">
              <w:rPr>
                <w:bCs/>
                <w:color w:val="000000"/>
                <w:sz w:val="19"/>
                <w:szCs w:val="19"/>
              </w:rPr>
              <w:t xml:space="preserve">Шкафы антивандальные </w:t>
            </w:r>
          </w:p>
          <w:p w:rsidR="000C6DA5" w:rsidRDefault="000C6DA5" w:rsidP="000C6DA5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586475">
              <w:rPr>
                <w:bCs/>
                <w:color w:val="000000"/>
                <w:sz w:val="19"/>
                <w:szCs w:val="19"/>
              </w:rPr>
              <w:t xml:space="preserve">Шкафы телекоммуникационные напольные </w:t>
            </w:r>
          </w:p>
          <w:p w:rsidR="000C6DA5" w:rsidRPr="00714CB2" w:rsidRDefault="000C6DA5" w:rsidP="000C6DA5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586475">
              <w:rPr>
                <w:bCs/>
                <w:color w:val="000000"/>
                <w:sz w:val="19"/>
                <w:szCs w:val="19"/>
              </w:rPr>
              <w:t>Шкафы телекоммуникационные навесные</w:t>
            </w:r>
          </w:p>
        </w:tc>
        <w:tc>
          <w:tcPr>
            <w:tcW w:w="763" w:type="pct"/>
            <w:vAlign w:val="center"/>
          </w:tcPr>
          <w:p w:rsidR="000C6DA5" w:rsidRPr="00714CB2" w:rsidRDefault="000C6DA5" w:rsidP="000C6DA5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291" w:type="pct"/>
            <w:gridSpan w:val="2"/>
            <w:vAlign w:val="center"/>
          </w:tcPr>
          <w:p w:rsidR="000C6DA5" w:rsidRPr="00714CB2" w:rsidRDefault="000C6DA5" w:rsidP="000C6DA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09" w:type="pct"/>
          </w:tcPr>
          <w:p w:rsidR="000C6DA5" w:rsidRPr="00714CB2" w:rsidRDefault="000C6DA5" w:rsidP="000C6DA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C6DA5" w:rsidRPr="00714CB2" w:rsidTr="000C6DA5">
        <w:tc>
          <w:tcPr>
            <w:tcW w:w="5000" w:type="pct"/>
            <w:gridSpan w:val="7"/>
            <w:vAlign w:val="center"/>
          </w:tcPr>
          <w:p w:rsidR="000C6DA5" w:rsidRPr="00714CB2" w:rsidRDefault="000C6DA5" w:rsidP="000C6DA5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Cs w:val="24"/>
              </w:rPr>
              <w:t>О</w:t>
            </w:r>
            <w:r w:rsidRPr="004F7224">
              <w:rPr>
                <w:b/>
                <w:color w:val="000000"/>
                <w:szCs w:val="24"/>
              </w:rPr>
              <w:t>борудование</w:t>
            </w:r>
            <w:r>
              <w:rPr>
                <w:b/>
                <w:color w:val="000000"/>
                <w:szCs w:val="24"/>
              </w:rPr>
              <w:t xml:space="preserve"> ЭХЗ</w:t>
            </w:r>
          </w:p>
        </w:tc>
      </w:tr>
      <w:tr w:rsidR="000C6DA5" w:rsidRPr="00714CB2" w:rsidTr="000C6DA5">
        <w:tc>
          <w:tcPr>
            <w:tcW w:w="355" w:type="pct"/>
            <w:vAlign w:val="center"/>
          </w:tcPr>
          <w:p w:rsidR="000C6DA5" w:rsidRDefault="000C6DA5" w:rsidP="000C6D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2" w:type="pct"/>
            <w:gridSpan w:val="2"/>
            <w:vAlign w:val="center"/>
          </w:tcPr>
          <w:p w:rsidR="000C6DA5" w:rsidRDefault="000C6DA5" w:rsidP="000C6DA5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586475">
              <w:rPr>
                <w:bCs/>
                <w:color w:val="000000"/>
                <w:sz w:val="19"/>
                <w:szCs w:val="19"/>
              </w:rPr>
              <w:t xml:space="preserve">Выпрямители для катодной защиты </w:t>
            </w:r>
          </w:p>
          <w:p w:rsidR="000C6DA5" w:rsidRDefault="000C6DA5" w:rsidP="000C6DA5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586475">
              <w:rPr>
                <w:color w:val="000000"/>
                <w:szCs w:val="24"/>
              </w:rPr>
              <w:t>Преобразователи для катодной защиты</w:t>
            </w:r>
          </w:p>
          <w:p w:rsidR="000C6DA5" w:rsidRDefault="000C6DA5" w:rsidP="000C6DA5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D423BE">
              <w:rPr>
                <w:color w:val="000000"/>
                <w:szCs w:val="24"/>
              </w:rPr>
              <w:t>Устройства распределительные для катодной защиты</w:t>
            </w:r>
          </w:p>
          <w:p w:rsidR="000C6DA5" w:rsidRPr="00714CB2" w:rsidRDefault="000C6DA5" w:rsidP="000C6DA5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D423BE">
              <w:rPr>
                <w:color w:val="000000"/>
                <w:szCs w:val="24"/>
              </w:rPr>
              <w:t>Дополнительное оборудование</w:t>
            </w:r>
          </w:p>
        </w:tc>
        <w:tc>
          <w:tcPr>
            <w:tcW w:w="763" w:type="pct"/>
            <w:vAlign w:val="center"/>
          </w:tcPr>
          <w:p w:rsidR="000C6DA5" w:rsidRPr="00714CB2" w:rsidRDefault="000C6DA5" w:rsidP="000C6DA5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291" w:type="pct"/>
            <w:gridSpan w:val="2"/>
            <w:vAlign w:val="center"/>
          </w:tcPr>
          <w:p w:rsidR="000C6DA5" w:rsidRPr="00714CB2" w:rsidRDefault="000C6DA5" w:rsidP="000C6DA5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09" w:type="pct"/>
            <w:vAlign w:val="center"/>
          </w:tcPr>
          <w:p w:rsidR="000C6DA5" w:rsidRPr="00714CB2" w:rsidRDefault="000C6DA5" w:rsidP="000C6DA5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C6DA5" w:rsidRPr="00714CB2" w:rsidTr="000C6DA5">
        <w:tc>
          <w:tcPr>
            <w:tcW w:w="5000" w:type="pct"/>
            <w:gridSpan w:val="7"/>
            <w:vAlign w:val="center"/>
          </w:tcPr>
          <w:p w:rsidR="000C6DA5" w:rsidRPr="00714CB2" w:rsidRDefault="000C6DA5" w:rsidP="000C6DA5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Контроль знаний</w:t>
            </w:r>
          </w:p>
        </w:tc>
      </w:tr>
      <w:tr w:rsidR="000C6DA5" w:rsidRPr="00714CB2" w:rsidTr="000C6DA5">
        <w:tc>
          <w:tcPr>
            <w:tcW w:w="355" w:type="pct"/>
            <w:vAlign w:val="center"/>
          </w:tcPr>
          <w:p w:rsidR="000C6DA5" w:rsidRDefault="000C6DA5" w:rsidP="000C6DA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2" w:type="pct"/>
            <w:gridSpan w:val="2"/>
            <w:vAlign w:val="center"/>
          </w:tcPr>
          <w:p w:rsidR="000C6DA5" w:rsidRPr="00714CB2" w:rsidRDefault="000C6DA5" w:rsidP="000C6DA5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 xml:space="preserve">Прохождение тестирования </w:t>
            </w:r>
            <w:r>
              <w:rPr>
                <w:bCs/>
                <w:color w:val="000000"/>
                <w:sz w:val="19"/>
                <w:szCs w:val="19"/>
              </w:rPr>
              <w:t xml:space="preserve">на портале обучения </w:t>
            </w:r>
            <w:r w:rsidRPr="004F7224">
              <w:rPr>
                <w:bCs/>
                <w:color w:val="000000"/>
                <w:sz w:val="19"/>
                <w:szCs w:val="19"/>
              </w:rPr>
              <w:t>по изученным темам</w:t>
            </w:r>
          </w:p>
        </w:tc>
        <w:tc>
          <w:tcPr>
            <w:tcW w:w="763" w:type="pct"/>
            <w:vAlign w:val="center"/>
          </w:tcPr>
          <w:p w:rsidR="000C6DA5" w:rsidRDefault="000C6DA5" w:rsidP="000C6DA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  <w:p w:rsidR="000C6DA5" w:rsidRPr="00714CB2" w:rsidRDefault="000C6DA5" w:rsidP="000C6DA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291" w:type="pct"/>
            <w:gridSpan w:val="2"/>
            <w:vAlign w:val="center"/>
          </w:tcPr>
          <w:p w:rsidR="000C6DA5" w:rsidRPr="00714CB2" w:rsidRDefault="000C6DA5" w:rsidP="000C6DA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Не позднее окончания испытательного срока</w:t>
            </w:r>
          </w:p>
        </w:tc>
        <w:tc>
          <w:tcPr>
            <w:tcW w:w="609" w:type="pct"/>
            <w:vAlign w:val="center"/>
          </w:tcPr>
          <w:p w:rsidR="000C6DA5" w:rsidRPr="00714CB2" w:rsidRDefault="000C6DA5" w:rsidP="000C6DA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C6DA5" w:rsidRPr="00714CB2" w:rsidTr="000C6DA5">
        <w:tc>
          <w:tcPr>
            <w:tcW w:w="5000" w:type="pct"/>
            <w:gridSpan w:val="7"/>
            <w:vAlign w:val="center"/>
          </w:tcPr>
          <w:p w:rsidR="000C6DA5" w:rsidRDefault="000C6DA5" w:rsidP="000C6DA5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0C6DA5" w:rsidRDefault="000C6DA5" w:rsidP="000C6DA5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>усвоение знаний по продукту</w:t>
            </w:r>
            <w:r w:rsidRPr="00130E64">
              <w:rPr>
                <w:b/>
                <w:color w:val="000000"/>
              </w:rPr>
              <w:t xml:space="preserve">  ______________</w:t>
            </w:r>
          </w:p>
          <w:p w:rsidR="000C6DA5" w:rsidRPr="00130E64" w:rsidRDefault="000C6DA5" w:rsidP="000C6DA5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0C6DA5" w:rsidRPr="003A64F1" w:rsidRDefault="000C6DA5" w:rsidP="000C6DA5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0C6DA5" w:rsidRPr="00714CB2" w:rsidTr="000C6DA5">
        <w:tc>
          <w:tcPr>
            <w:tcW w:w="5000" w:type="pct"/>
            <w:gridSpan w:val="7"/>
            <w:shd w:val="clear" w:color="auto" w:fill="E5DFEC"/>
            <w:vAlign w:val="center"/>
          </w:tcPr>
          <w:p w:rsidR="000C6DA5" w:rsidRPr="00714CB2" w:rsidRDefault="000C6DA5" w:rsidP="000C6DA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0C6DA5" w:rsidRPr="00714CB2" w:rsidTr="000C6DA5">
        <w:tc>
          <w:tcPr>
            <w:tcW w:w="2337" w:type="pct"/>
            <w:gridSpan w:val="3"/>
            <w:vAlign w:val="center"/>
          </w:tcPr>
          <w:p w:rsidR="000C6DA5" w:rsidRPr="00130E64" w:rsidRDefault="000C6DA5" w:rsidP="000C6DA5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763" w:type="pct"/>
            <w:vAlign w:val="center"/>
          </w:tcPr>
          <w:p w:rsidR="000C6DA5" w:rsidRPr="00130E64" w:rsidRDefault="000C6DA5" w:rsidP="000C6DA5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900" w:type="pct"/>
            <w:gridSpan w:val="3"/>
            <w:vAlign w:val="center"/>
          </w:tcPr>
          <w:p w:rsidR="000C6DA5" w:rsidRPr="00130E64" w:rsidRDefault="000C6DA5" w:rsidP="000C6DA5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0C6DA5" w:rsidRPr="00714CB2" w:rsidTr="000C6DA5">
        <w:tc>
          <w:tcPr>
            <w:tcW w:w="1157" w:type="pct"/>
            <w:gridSpan w:val="2"/>
            <w:vAlign w:val="center"/>
          </w:tcPr>
          <w:p w:rsidR="000C6DA5" w:rsidRPr="00714CB2" w:rsidRDefault="000C6DA5" w:rsidP="000C6DA5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lastRenderedPageBreak/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180" w:type="pct"/>
            <w:vAlign w:val="center"/>
          </w:tcPr>
          <w:p w:rsidR="000C6DA5" w:rsidRPr="00714CB2" w:rsidRDefault="000C6DA5" w:rsidP="000C6DA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763" w:type="pct"/>
          </w:tcPr>
          <w:p w:rsidR="000C6DA5" w:rsidRPr="00714CB2" w:rsidRDefault="000C6DA5" w:rsidP="000C6DA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00" w:type="pct"/>
            <w:gridSpan w:val="3"/>
          </w:tcPr>
          <w:p w:rsidR="000C6DA5" w:rsidRPr="00714CB2" w:rsidRDefault="000C6DA5" w:rsidP="000C6DA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C6DA5" w:rsidRPr="00714CB2" w:rsidTr="000C6DA5">
        <w:trPr>
          <w:trHeight w:val="264"/>
        </w:trPr>
        <w:tc>
          <w:tcPr>
            <w:tcW w:w="2337" w:type="pct"/>
            <w:gridSpan w:val="3"/>
            <w:vAlign w:val="center"/>
          </w:tcPr>
          <w:p w:rsidR="000C6DA5" w:rsidRDefault="000C6DA5" w:rsidP="000C6DA5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0C6DA5" w:rsidRPr="00714CB2" w:rsidRDefault="000C6DA5" w:rsidP="000C6DA5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763" w:type="pct"/>
          </w:tcPr>
          <w:p w:rsidR="000C6DA5" w:rsidRPr="00714CB2" w:rsidRDefault="000C6DA5" w:rsidP="000C6DA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00" w:type="pct"/>
            <w:gridSpan w:val="3"/>
          </w:tcPr>
          <w:p w:rsidR="000C6DA5" w:rsidRPr="00714CB2" w:rsidRDefault="000C6DA5" w:rsidP="000C6DA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3E67A2" w:rsidRDefault="003E67A2" w:rsidP="003E67A2">
      <w:pPr>
        <w:widowControl w:val="0"/>
        <w:contextualSpacing/>
        <w:jc w:val="right"/>
        <w:rPr>
          <w:bCs/>
          <w:sz w:val="24"/>
          <w:szCs w:val="24"/>
        </w:rPr>
      </w:pPr>
    </w:p>
    <w:p w:rsidR="00AD3168" w:rsidRPr="003E67A2" w:rsidRDefault="00AD3168" w:rsidP="003E67A2"/>
    <w:sectPr w:rsidR="00AD3168" w:rsidRPr="003E67A2" w:rsidSect="002D3D4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04854"/>
    <w:rsid w:val="0006201D"/>
    <w:rsid w:val="000B585A"/>
    <w:rsid w:val="000C6DA5"/>
    <w:rsid w:val="0016328A"/>
    <w:rsid w:val="0016468C"/>
    <w:rsid w:val="001944DA"/>
    <w:rsid w:val="00285357"/>
    <w:rsid w:val="0029628D"/>
    <w:rsid w:val="002B5F37"/>
    <w:rsid w:val="002D3D41"/>
    <w:rsid w:val="002E2BFB"/>
    <w:rsid w:val="00333EE4"/>
    <w:rsid w:val="003362B8"/>
    <w:rsid w:val="003A16DF"/>
    <w:rsid w:val="003E2EE1"/>
    <w:rsid w:val="003E67A2"/>
    <w:rsid w:val="00481EE3"/>
    <w:rsid w:val="004F7224"/>
    <w:rsid w:val="00586475"/>
    <w:rsid w:val="005E0175"/>
    <w:rsid w:val="005F194F"/>
    <w:rsid w:val="00947571"/>
    <w:rsid w:val="009947BE"/>
    <w:rsid w:val="009B4CC6"/>
    <w:rsid w:val="009D355C"/>
    <w:rsid w:val="009D6F18"/>
    <w:rsid w:val="009E29D4"/>
    <w:rsid w:val="00A24724"/>
    <w:rsid w:val="00A46777"/>
    <w:rsid w:val="00AD3168"/>
    <w:rsid w:val="00AF3D12"/>
    <w:rsid w:val="00B15661"/>
    <w:rsid w:val="00B86C8A"/>
    <w:rsid w:val="00BA685F"/>
    <w:rsid w:val="00BC3D6D"/>
    <w:rsid w:val="00C27CC0"/>
    <w:rsid w:val="00C34174"/>
    <w:rsid w:val="00C85755"/>
    <w:rsid w:val="00CD7404"/>
    <w:rsid w:val="00D423BE"/>
    <w:rsid w:val="00DD7262"/>
    <w:rsid w:val="00DF1460"/>
    <w:rsid w:val="00E57E75"/>
    <w:rsid w:val="00ED41A0"/>
    <w:rsid w:val="00EE433E"/>
    <w:rsid w:val="00F5333E"/>
    <w:rsid w:val="00F5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2365A1-0027-420B-8E6E-668C0C229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List Paragraph"/>
    <w:basedOn w:val="a"/>
    <w:uiPriority w:val="34"/>
    <w:qFormat/>
    <w:rsid w:val="005E01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16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01-3w01:15000/CMK/Shared%20Documents/&#1044;&#1086;&#1082;&#1091;&#1084;&#1077;&#1085;&#1090;&#1099;%20&#1057;&#1052;&#1050;/(&#1048;&#1058;)%20&#1057;&#1083;&#1091;&#1078;&#1073;&#1072;%20&#1048;&#1058;%20&#1050;&#1086;&#1085;&#1094;&#1077;&#1088;&#1085;&#1072;/&#1050;&#1069;-&#1047;-&#1048;&#1058;1-36%20&#1043;&#1088;&#1091;&#1087;&#1087;&#1072;%20&#1087;&#1086;&#1083;&#1080;&#1090;&#1080;&#1082;%20&#1087;&#1086;%20&#1080;&#1085;&#1092;&#1086;&#1088;&#1084;&#1072;&#1094;&#1080;&#1086;&#1085;&#1085;&#1086;&#1081;%20&#1073;&#1077;&#1079;&#1086;&#1087;&#1072;&#1089;&#1085;&#1086;&#1089;&#1090;&#1080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Пичужкина Галина Владимировна</cp:lastModifiedBy>
  <cp:revision>6</cp:revision>
  <dcterms:created xsi:type="dcterms:W3CDTF">2022-05-30T14:42:00Z</dcterms:created>
  <dcterms:modified xsi:type="dcterms:W3CDTF">2022-05-31T07:11:00Z</dcterms:modified>
</cp:coreProperties>
</file>