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829"/>
        <w:gridCol w:w="1978"/>
        <w:gridCol w:w="456"/>
        <w:gridCol w:w="2110"/>
        <w:gridCol w:w="288"/>
        <w:gridCol w:w="833"/>
        <w:gridCol w:w="1354"/>
        <w:gridCol w:w="771"/>
        <w:gridCol w:w="285"/>
        <w:gridCol w:w="1848"/>
      </w:tblGrid>
      <w:tr w:rsidR="003E67A2" w:rsidRPr="00714CB2" w:rsidTr="00A942CB">
        <w:tc>
          <w:tcPr>
            <w:tcW w:w="230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00" w:type="pct"/>
            <w:gridSpan w:val="8"/>
          </w:tcPr>
          <w:p w:rsidR="003E67A2" w:rsidRPr="003E2EE1" w:rsidRDefault="003E67A2" w:rsidP="009D1F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A942CB">
        <w:tc>
          <w:tcPr>
            <w:tcW w:w="230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00" w:type="pct"/>
            <w:gridSpan w:val="8"/>
          </w:tcPr>
          <w:p w:rsidR="003E67A2" w:rsidRPr="00A942CB" w:rsidRDefault="00DF6D87" w:rsidP="00A942CB">
            <w:pPr>
              <w:pStyle w:val="3"/>
              <w:tabs>
                <w:tab w:val="left" w:pos="2520"/>
              </w:tabs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Менеджер по работе с потребителями</w:t>
            </w:r>
          </w:p>
        </w:tc>
      </w:tr>
      <w:tr w:rsidR="000E6644" w:rsidRPr="00714CB2" w:rsidTr="00A942CB">
        <w:tc>
          <w:tcPr>
            <w:tcW w:w="2300" w:type="pct"/>
            <w:gridSpan w:val="3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00" w:type="pct"/>
            <w:gridSpan w:val="8"/>
          </w:tcPr>
          <w:p w:rsidR="000E6644" w:rsidRPr="003E2EE1" w:rsidRDefault="009D1FFE" w:rsidP="009D1F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АО «Энергомера», служба маркетинга</w:t>
            </w:r>
          </w:p>
        </w:tc>
      </w:tr>
      <w:tr w:rsidR="003E67A2" w:rsidRPr="00714CB2" w:rsidTr="00A942CB">
        <w:tc>
          <w:tcPr>
            <w:tcW w:w="230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00" w:type="pct"/>
            <w:gridSpan w:val="8"/>
          </w:tcPr>
          <w:p w:rsidR="003E67A2" w:rsidRPr="003E2EE1" w:rsidRDefault="003E67A2" w:rsidP="009D1F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A942CB">
        <w:tc>
          <w:tcPr>
            <w:tcW w:w="230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00" w:type="pct"/>
            <w:gridSpan w:val="8"/>
          </w:tcPr>
          <w:p w:rsidR="003E67A2" w:rsidRPr="003E2EE1" w:rsidRDefault="003E67A2" w:rsidP="00E221F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A942CB">
        <w:tc>
          <w:tcPr>
            <w:tcW w:w="230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00" w:type="pct"/>
            <w:gridSpan w:val="8"/>
          </w:tcPr>
          <w:p w:rsidR="003E67A2" w:rsidRPr="003E2EE1" w:rsidRDefault="003E67A2" w:rsidP="009D1F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10A5A" w:rsidRPr="00714CB2" w:rsidTr="00810A5A">
        <w:tc>
          <w:tcPr>
            <w:tcW w:w="5000" w:type="pct"/>
            <w:gridSpan w:val="11"/>
            <w:shd w:val="clear" w:color="auto" w:fill="EAF1DD" w:themeFill="accent3" w:themeFillTint="33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90B0B">
              <w:rPr>
                <w:b/>
                <w:lang w:val="en-US"/>
              </w:rPr>
              <w:t>I</w:t>
            </w:r>
            <w:r w:rsidRPr="00E90B0B">
              <w:rPr>
                <w:b/>
              </w:rPr>
              <w:t>. Общий курс обучения</w:t>
            </w:r>
          </w:p>
        </w:tc>
      </w:tr>
      <w:tr w:rsidR="00A942CB" w:rsidRPr="00714CB2" w:rsidTr="00A942CB">
        <w:tc>
          <w:tcPr>
            <w:tcW w:w="327" w:type="pct"/>
            <w:vAlign w:val="center"/>
          </w:tcPr>
          <w:p w:rsidR="00810A5A" w:rsidRPr="00E90B0B" w:rsidRDefault="00810A5A" w:rsidP="0098017C">
            <w:pPr>
              <w:rPr>
                <w:b/>
              </w:rPr>
            </w:pPr>
            <w:r w:rsidRPr="00E90B0B">
              <w:rPr>
                <w:b/>
              </w:rPr>
              <w:t>№</w:t>
            </w:r>
          </w:p>
        </w:tc>
        <w:tc>
          <w:tcPr>
            <w:tcW w:w="1973" w:type="pct"/>
            <w:gridSpan w:val="2"/>
            <w:vAlign w:val="center"/>
          </w:tcPr>
          <w:p w:rsidR="00810A5A" w:rsidRPr="00E90B0B" w:rsidRDefault="00810A5A" w:rsidP="0098017C">
            <w:pPr>
              <w:rPr>
                <w:b/>
              </w:rPr>
            </w:pPr>
            <w:r w:rsidRPr="00E90B0B">
              <w:rPr>
                <w:b/>
              </w:rPr>
              <w:t>Тема и учебные вопросы</w:t>
            </w:r>
          </w:p>
        </w:tc>
        <w:tc>
          <w:tcPr>
            <w:tcW w:w="1253" w:type="pct"/>
            <w:gridSpan w:val="4"/>
            <w:vAlign w:val="center"/>
          </w:tcPr>
          <w:p w:rsidR="00810A5A" w:rsidRPr="00E90B0B" w:rsidRDefault="00810A5A" w:rsidP="0098017C">
            <w:pPr>
              <w:rPr>
                <w:b/>
              </w:rPr>
            </w:pPr>
            <w:r w:rsidRPr="00E90B0B">
              <w:rPr>
                <w:b/>
              </w:rPr>
              <w:t>Ответственный за проведение обучения</w:t>
            </w:r>
          </w:p>
        </w:tc>
        <w:tc>
          <w:tcPr>
            <w:tcW w:w="819" w:type="pct"/>
            <w:gridSpan w:val="3"/>
            <w:vAlign w:val="center"/>
          </w:tcPr>
          <w:p w:rsidR="00810A5A" w:rsidRPr="00E90B0B" w:rsidRDefault="00810A5A" w:rsidP="0098017C">
            <w:pPr>
              <w:rPr>
                <w:b/>
              </w:rPr>
            </w:pPr>
            <w:r w:rsidRPr="00E90B0B">
              <w:rPr>
                <w:b/>
              </w:rPr>
              <w:t>Время и место проведения обучения</w:t>
            </w:r>
          </w:p>
        </w:tc>
        <w:tc>
          <w:tcPr>
            <w:tcW w:w="628" w:type="pct"/>
            <w:vAlign w:val="center"/>
          </w:tcPr>
          <w:p w:rsidR="00810A5A" w:rsidRPr="00E90B0B" w:rsidRDefault="00810A5A" w:rsidP="0098017C">
            <w:pPr>
              <w:rPr>
                <w:b/>
              </w:rPr>
            </w:pPr>
            <w:r w:rsidRPr="00E90B0B">
              <w:rPr>
                <w:b/>
              </w:rPr>
              <w:t>Подпись преподавателя о проведенном обучении</w:t>
            </w:r>
            <w:r w:rsidR="0066590E">
              <w:rPr>
                <w:b/>
              </w:rPr>
              <w:t xml:space="preserve"> и дата</w:t>
            </w: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Порядок первоначального обучения в компании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Инструктаж по первой медицинской помощи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Вводный инструктаж по охране труда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Вводный инструктаж по пожарной безопасности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Инструктаж на I группу по электробезопасности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Правила пропускной системы в компании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Основы бережливого производства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 xml:space="preserve">Ценности и идеология  компании 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A942CB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11</w:t>
            </w:r>
          </w:p>
        </w:tc>
        <w:tc>
          <w:tcPr>
            <w:tcW w:w="1973" w:type="pct"/>
            <w:gridSpan w:val="2"/>
            <w:vAlign w:val="center"/>
          </w:tcPr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Политики компании:</w:t>
            </w:r>
          </w:p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Антикоррупционная политика</w:t>
            </w:r>
          </w:p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Информационная политика</w:t>
            </w:r>
          </w:p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Политика в отношении заработной платы</w:t>
            </w:r>
          </w:p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Политика компании в области управления персоналом</w:t>
            </w:r>
          </w:p>
        </w:tc>
        <w:tc>
          <w:tcPr>
            <w:tcW w:w="1253" w:type="pct"/>
            <w:gridSpan w:val="4"/>
          </w:tcPr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Самостоятельное изучение</w:t>
            </w:r>
          </w:p>
          <w:p w:rsidR="00810A5A" w:rsidRPr="009D1FFE" w:rsidRDefault="00810A5A" w:rsidP="0098017C">
            <w:pPr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 xml:space="preserve"> </w:t>
            </w:r>
          </w:p>
          <w:p w:rsidR="00810A5A" w:rsidRPr="009D1FFE" w:rsidRDefault="00810A5A" w:rsidP="0098017C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819" w:type="pct"/>
            <w:gridSpan w:val="3"/>
            <w:vAlign w:val="center"/>
          </w:tcPr>
          <w:p w:rsidR="00810A5A" w:rsidRPr="009D1FFE" w:rsidRDefault="00810A5A" w:rsidP="0098017C">
            <w:pPr>
              <w:rPr>
                <w:rStyle w:val="a3"/>
                <w:sz w:val="19"/>
                <w:szCs w:val="19"/>
              </w:rPr>
            </w:pPr>
            <w:r w:rsidRPr="009D1FFE">
              <w:rPr>
                <w:rStyle w:val="a3"/>
                <w:sz w:val="19"/>
                <w:szCs w:val="19"/>
              </w:rPr>
              <w:t xml:space="preserve">Информационный портал - Документы СМК - Политики предприятия </w:t>
            </w:r>
          </w:p>
          <w:p w:rsidR="00810A5A" w:rsidRPr="009D1FFE" w:rsidRDefault="00810A5A" w:rsidP="0098017C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A942CB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12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 xml:space="preserve">- История развития компании </w:t>
            </w:r>
          </w:p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Правила ведения деловой переписки</w:t>
            </w:r>
          </w:p>
          <w:p w:rsidR="00810A5A" w:rsidRPr="009D1FFE" w:rsidRDefault="00810A5A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Ведение делопроизводства в компании</w:t>
            </w:r>
          </w:p>
          <w:p w:rsidR="00810A5A" w:rsidRPr="009D1FFE" w:rsidRDefault="00810A5A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Корпоративные информационные ресурсы компании</w:t>
            </w:r>
          </w:p>
        </w:tc>
        <w:tc>
          <w:tcPr>
            <w:tcW w:w="1253" w:type="pct"/>
            <w:gridSpan w:val="4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Самостоятельное изучение</w:t>
            </w:r>
          </w:p>
          <w:p w:rsidR="00810A5A" w:rsidRPr="009D1FFE" w:rsidRDefault="00810A5A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819" w:type="pct"/>
            <w:gridSpan w:val="3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9D1FFE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810A5A" w:rsidRPr="009D1FFE" w:rsidRDefault="00810A5A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9D1FFE">
              <w:rPr>
                <w:rStyle w:val="a3"/>
                <w:sz w:val="19"/>
                <w:szCs w:val="19"/>
              </w:rPr>
              <w:t>Портал обучения – Видеокурсы – Вводное обучение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A942CB">
        <w:tc>
          <w:tcPr>
            <w:tcW w:w="327" w:type="pct"/>
            <w:vAlign w:val="center"/>
          </w:tcPr>
          <w:p w:rsidR="00A942CB" w:rsidRPr="009D1FFE" w:rsidRDefault="00A942CB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lastRenderedPageBreak/>
              <w:t>13</w:t>
            </w:r>
          </w:p>
        </w:tc>
        <w:tc>
          <w:tcPr>
            <w:tcW w:w="1973" w:type="pct"/>
            <w:gridSpan w:val="2"/>
          </w:tcPr>
          <w:p w:rsidR="00A942CB" w:rsidRPr="009D1FFE" w:rsidRDefault="00A942CB" w:rsidP="00A2699F">
            <w:pPr>
              <w:rPr>
                <w:bCs/>
                <w:sz w:val="19"/>
                <w:szCs w:val="19"/>
              </w:rPr>
            </w:pPr>
            <w:r w:rsidRPr="009D1FFE">
              <w:rPr>
                <w:b/>
                <w:bCs/>
                <w:sz w:val="19"/>
                <w:szCs w:val="19"/>
              </w:rPr>
              <w:t>Инструменты бережливого производства</w:t>
            </w:r>
            <w:bookmarkStart w:id="0" w:name="_GoBack"/>
            <w:bookmarkEnd w:id="0"/>
            <w:r w:rsidRPr="009D1FFE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53" w:type="pct"/>
            <w:gridSpan w:val="4"/>
          </w:tcPr>
          <w:p w:rsidR="00A942CB" w:rsidRPr="009D1FFE" w:rsidRDefault="00A942CB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819" w:type="pct"/>
            <w:gridSpan w:val="3"/>
          </w:tcPr>
          <w:p w:rsidR="00A942CB" w:rsidRPr="009D1FFE" w:rsidRDefault="00A942CB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28" w:type="pct"/>
          </w:tcPr>
          <w:p w:rsidR="00A942CB" w:rsidRPr="009D1FFE" w:rsidRDefault="00A942CB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0A5A" w:rsidRPr="00714CB2" w:rsidTr="00810A5A">
        <w:trPr>
          <w:trHeight w:val="132"/>
        </w:trPr>
        <w:tc>
          <w:tcPr>
            <w:tcW w:w="5000" w:type="pct"/>
            <w:gridSpan w:val="11"/>
            <w:vAlign w:val="center"/>
          </w:tcPr>
          <w:p w:rsidR="0066590E" w:rsidRDefault="0066590E" w:rsidP="00A942C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</w:p>
          <w:p w:rsidR="00810A5A" w:rsidRDefault="00810A5A" w:rsidP="00A942C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90B0B">
              <w:rPr>
                <w:b/>
              </w:rPr>
              <w:t>Подпись сотрудника о прохождении общего курса обучения    ______________</w:t>
            </w:r>
          </w:p>
          <w:p w:rsidR="00A942CB" w:rsidRPr="003E2EE1" w:rsidRDefault="00A942C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10A5A" w:rsidRPr="00714CB2" w:rsidTr="00810A5A">
        <w:tc>
          <w:tcPr>
            <w:tcW w:w="3270" w:type="pct"/>
            <w:gridSpan w:val="6"/>
            <w:shd w:val="clear" w:color="auto" w:fill="B8CCE4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  <w:tc>
          <w:tcPr>
            <w:tcW w:w="1730" w:type="pct"/>
            <w:gridSpan w:val="5"/>
            <w:shd w:val="clear" w:color="auto" w:fill="B8CCE4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10A5A" w:rsidRPr="00714CB2" w:rsidTr="00E955FD">
        <w:tc>
          <w:tcPr>
            <w:tcW w:w="327" w:type="pct"/>
            <w:vAlign w:val="center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28" w:type="pct"/>
            <w:gridSpan w:val="3"/>
            <w:vAlign w:val="center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17" w:type="pct"/>
            <w:vAlign w:val="center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103" w:type="pct"/>
            <w:gridSpan w:val="4"/>
            <w:vAlign w:val="center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25" w:type="pct"/>
            <w:gridSpan w:val="2"/>
            <w:vAlign w:val="center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810A5A" w:rsidRPr="00714CB2" w:rsidTr="00021B8E">
        <w:tc>
          <w:tcPr>
            <w:tcW w:w="5000" w:type="pct"/>
            <w:gridSpan w:val="11"/>
            <w:shd w:val="clear" w:color="auto" w:fill="C6D9F1" w:themeFill="text2" w:themeFillTint="33"/>
            <w:vAlign w:val="center"/>
          </w:tcPr>
          <w:p w:rsidR="00810A5A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810A5A" w:rsidRPr="00714CB2" w:rsidTr="00E955FD">
        <w:tc>
          <w:tcPr>
            <w:tcW w:w="327" w:type="pct"/>
            <w:vAlign w:val="center"/>
          </w:tcPr>
          <w:p w:rsidR="00810A5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9D1FF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8" w:type="pct"/>
            <w:gridSpan w:val="3"/>
            <w:vAlign w:val="center"/>
          </w:tcPr>
          <w:p w:rsidR="00810A5A" w:rsidRPr="00F925D7" w:rsidRDefault="00F925D7" w:rsidP="00F925D7">
            <w:pPr>
              <w:widowControl w:val="0"/>
              <w:tabs>
                <w:tab w:val="left" w:pos="993"/>
              </w:tabs>
              <w:contextualSpacing/>
            </w:pPr>
            <w:r>
              <w:t>«О политике и целях в области менеджмента качества» на 2020 г.</w:t>
            </w:r>
          </w:p>
        </w:tc>
        <w:tc>
          <w:tcPr>
            <w:tcW w:w="717" w:type="pct"/>
            <w:vAlign w:val="center"/>
          </w:tcPr>
          <w:p w:rsidR="00810A5A" w:rsidRDefault="00721368" w:rsidP="0066590E">
            <w:pPr>
              <w:widowControl w:val="0"/>
              <w:tabs>
                <w:tab w:val="left" w:pos="993"/>
              </w:tabs>
              <w:contextualSpacing/>
            </w:pPr>
            <w:r w:rsidRPr="00721368">
              <w:t>Начальник ИАО</w:t>
            </w:r>
          </w:p>
          <w:p w:rsidR="00721368" w:rsidRPr="00721368" w:rsidRDefault="00721368" w:rsidP="0066590E">
            <w:pPr>
              <w:widowControl w:val="0"/>
              <w:tabs>
                <w:tab w:val="left" w:pos="993"/>
              </w:tabs>
              <w:contextualSpacing/>
            </w:pPr>
            <w:r>
              <w:t>Наставник</w:t>
            </w:r>
          </w:p>
        </w:tc>
        <w:tc>
          <w:tcPr>
            <w:tcW w:w="1103" w:type="pct"/>
            <w:gridSpan w:val="4"/>
            <w:vAlign w:val="center"/>
          </w:tcPr>
          <w:p w:rsidR="00810A5A" w:rsidRPr="003E2EE1" w:rsidRDefault="00F925D7" w:rsidP="006279F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  <w:vAlign w:val="center"/>
          </w:tcPr>
          <w:p w:rsidR="00810A5A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810A5A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810A5A" w:rsidRPr="00714CB2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10A5A" w:rsidRPr="00714CB2" w:rsidTr="00E955FD">
        <w:tc>
          <w:tcPr>
            <w:tcW w:w="327" w:type="pct"/>
            <w:vAlign w:val="center"/>
          </w:tcPr>
          <w:p w:rsidR="00810A5A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128" w:type="pct"/>
            <w:gridSpan w:val="3"/>
          </w:tcPr>
          <w:p w:rsidR="00810A5A" w:rsidRPr="00F5099B" w:rsidRDefault="00DF6D87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21368">
              <w:rPr>
                <w:color w:val="000000"/>
                <w:sz w:val="19"/>
                <w:szCs w:val="19"/>
              </w:rPr>
              <w:t>КЭ-П-МАО-05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721368">
              <w:rPr>
                <w:color w:val="000000"/>
                <w:sz w:val="19"/>
                <w:szCs w:val="19"/>
              </w:rPr>
              <w:t>Организация работ по обращениям клиентов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  <w:vAlign w:val="center"/>
          </w:tcPr>
          <w:p w:rsidR="00810A5A" w:rsidRPr="00F5099B" w:rsidRDefault="00721368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t>Наставник</w:t>
            </w:r>
          </w:p>
        </w:tc>
        <w:tc>
          <w:tcPr>
            <w:tcW w:w="1103" w:type="pct"/>
            <w:gridSpan w:val="4"/>
          </w:tcPr>
          <w:p w:rsidR="00810A5A" w:rsidRPr="00F5099B" w:rsidRDefault="00810A5A" w:rsidP="006279F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810A5A" w:rsidRPr="00F5099B" w:rsidRDefault="00810A5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F6D87" w:rsidRPr="00714CB2" w:rsidTr="00E955FD">
        <w:tc>
          <w:tcPr>
            <w:tcW w:w="327" w:type="pct"/>
            <w:vAlign w:val="center"/>
          </w:tcPr>
          <w:p w:rsidR="00DF6D87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128" w:type="pct"/>
            <w:gridSpan w:val="3"/>
          </w:tcPr>
          <w:p w:rsidR="00DF6D87" w:rsidRPr="00721368" w:rsidRDefault="00DF6D87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F6D87">
              <w:rPr>
                <w:color w:val="000000"/>
                <w:sz w:val="19"/>
                <w:szCs w:val="19"/>
              </w:rPr>
              <w:t>КЭ-П-МАО-01 «Сбор и анализ данных о степени удовлетворенности клиентов уровнем продуктов и услуг»;</w:t>
            </w:r>
          </w:p>
        </w:tc>
        <w:tc>
          <w:tcPr>
            <w:tcW w:w="717" w:type="pct"/>
            <w:vAlign w:val="center"/>
          </w:tcPr>
          <w:p w:rsidR="00DF6D87" w:rsidRDefault="00DF6D87" w:rsidP="0066590E">
            <w:pPr>
              <w:widowControl w:val="0"/>
              <w:tabs>
                <w:tab w:val="left" w:pos="993"/>
              </w:tabs>
              <w:contextualSpacing/>
            </w:pPr>
            <w:r w:rsidRPr="00DF6D87">
              <w:t>Наставник</w:t>
            </w:r>
          </w:p>
        </w:tc>
        <w:tc>
          <w:tcPr>
            <w:tcW w:w="1103" w:type="pct"/>
            <w:gridSpan w:val="4"/>
          </w:tcPr>
          <w:p w:rsidR="00DF6D87" w:rsidRPr="00F5099B" w:rsidRDefault="00DF6D87" w:rsidP="006279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F6D8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DF6D87" w:rsidRPr="00F5099B" w:rsidRDefault="00DF6D87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F6D87" w:rsidRPr="00714CB2" w:rsidTr="00E955FD">
        <w:tc>
          <w:tcPr>
            <w:tcW w:w="327" w:type="pct"/>
            <w:vAlign w:val="center"/>
          </w:tcPr>
          <w:p w:rsidR="00DF6D87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128" w:type="pct"/>
            <w:gridSpan w:val="3"/>
          </w:tcPr>
          <w:p w:rsidR="00DF6D87" w:rsidRPr="00721368" w:rsidRDefault="00DF6D87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F6D87">
              <w:rPr>
                <w:color w:val="000000"/>
                <w:sz w:val="19"/>
                <w:szCs w:val="19"/>
              </w:rPr>
              <w:t xml:space="preserve">КЭ-П-МГ2-01 «Управление степенью удовлетворенности клиентов продуктами и </w:t>
            </w:r>
            <w:proofErr w:type="gramStart"/>
            <w:r w:rsidRPr="00DF6D87">
              <w:rPr>
                <w:color w:val="000000"/>
                <w:sz w:val="19"/>
                <w:szCs w:val="19"/>
              </w:rPr>
              <w:t>услуга-ми</w:t>
            </w:r>
            <w:proofErr w:type="gramEnd"/>
            <w:r w:rsidRPr="00DF6D87">
              <w:rPr>
                <w:color w:val="000000"/>
                <w:sz w:val="19"/>
                <w:szCs w:val="19"/>
              </w:rPr>
              <w:t>»;</w:t>
            </w:r>
          </w:p>
        </w:tc>
        <w:tc>
          <w:tcPr>
            <w:tcW w:w="717" w:type="pct"/>
            <w:vAlign w:val="center"/>
          </w:tcPr>
          <w:p w:rsidR="00DF6D87" w:rsidRDefault="00DF6D87" w:rsidP="0066590E">
            <w:pPr>
              <w:widowControl w:val="0"/>
              <w:tabs>
                <w:tab w:val="left" w:pos="993"/>
              </w:tabs>
              <w:contextualSpacing/>
            </w:pPr>
            <w:r w:rsidRPr="00DF6D87">
              <w:t>Наставник</w:t>
            </w:r>
          </w:p>
        </w:tc>
        <w:tc>
          <w:tcPr>
            <w:tcW w:w="1103" w:type="pct"/>
            <w:gridSpan w:val="4"/>
          </w:tcPr>
          <w:p w:rsidR="00DF6D87" w:rsidRPr="00F5099B" w:rsidRDefault="00DF6D87" w:rsidP="006279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F6D8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DF6D87" w:rsidRPr="00F5099B" w:rsidRDefault="00DF6D87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0A5A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810A5A" w:rsidRPr="00714CB2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10A5A" w:rsidRPr="00714CB2" w:rsidTr="00F652DA">
        <w:tc>
          <w:tcPr>
            <w:tcW w:w="327" w:type="pct"/>
            <w:vAlign w:val="center"/>
          </w:tcPr>
          <w:p w:rsidR="00810A5A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128" w:type="pct"/>
            <w:gridSpan w:val="3"/>
          </w:tcPr>
          <w:p w:rsidR="00810A5A" w:rsidRPr="00F5099B" w:rsidRDefault="0072136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21368">
              <w:rPr>
                <w:color w:val="000000"/>
                <w:sz w:val="19"/>
                <w:szCs w:val="19"/>
              </w:rPr>
              <w:t>КЭ-П-МАО-03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721368">
              <w:rPr>
                <w:color w:val="000000"/>
                <w:sz w:val="19"/>
                <w:szCs w:val="19"/>
              </w:rPr>
              <w:t>Сбор и анализа данных о маркетинговых действиях конкурентов и долевом распределении рынков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810A5A" w:rsidRPr="00F5099B" w:rsidRDefault="0072136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21368">
              <w:rPr>
                <w:bCs/>
                <w:color w:val="000000"/>
                <w:sz w:val="19"/>
                <w:szCs w:val="19"/>
              </w:rPr>
              <w:t>Главный менеджер по ДРР</w:t>
            </w:r>
          </w:p>
        </w:tc>
        <w:tc>
          <w:tcPr>
            <w:tcW w:w="1103" w:type="pct"/>
            <w:gridSpan w:val="4"/>
          </w:tcPr>
          <w:p w:rsidR="00810A5A" w:rsidRPr="00F5099B" w:rsidRDefault="00810A5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810A5A" w:rsidRPr="00F5099B" w:rsidRDefault="00810A5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0A5A" w:rsidRPr="00714CB2" w:rsidTr="00F652DA">
        <w:tc>
          <w:tcPr>
            <w:tcW w:w="327" w:type="pct"/>
            <w:vAlign w:val="center"/>
          </w:tcPr>
          <w:p w:rsidR="00810A5A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128" w:type="pct"/>
            <w:gridSpan w:val="3"/>
          </w:tcPr>
          <w:p w:rsidR="00810A5A" w:rsidRPr="00F5099B" w:rsidRDefault="0072136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21368">
              <w:rPr>
                <w:color w:val="000000"/>
                <w:sz w:val="19"/>
                <w:szCs w:val="19"/>
              </w:rPr>
              <w:t>КЭ-П-ПЭО-03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721368">
              <w:rPr>
                <w:color w:val="000000"/>
                <w:sz w:val="19"/>
                <w:szCs w:val="19"/>
              </w:rPr>
              <w:t>Управление ценообразованием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721368" w:rsidRDefault="00721368" w:rsidP="00F652DA">
            <w:pPr>
              <w:widowControl w:val="0"/>
              <w:tabs>
                <w:tab w:val="left" w:pos="993"/>
              </w:tabs>
              <w:contextualSpacing/>
            </w:pPr>
            <w:r w:rsidRPr="00721368">
              <w:t>Начальник ИАО</w:t>
            </w:r>
          </w:p>
          <w:p w:rsidR="00810A5A" w:rsidRPr="00F5099B" w:rsidRDefault="0072136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t>Наставник</w:t>
            </w:r>
          </w:p>
        </w:tc>
        <w:tc>
          <w:tcPr>
            <w:tcW w:w="1103" w:type="pct"/>
            <w:gridSpan w:val="4"/>
          </w:tcPr>
          <w:p w:rsidR="00810A5A" w:rsidRPr="00F5099B" w:rsidRDefault="00810A5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810A5A" w:rsidRPr="00F5099B" w:rsidRDefault="00810A5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0A5A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810A5A" w:rsidRPr="00714CB2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10A5A" w:rsidRPr="00714CB2" w:rsidTr="00F652DA">
        <w:tc>
          <w:tcPr>
            <w:tcW w:w="327" w:type="pct"/>
            <w:vAlign w:val="center"/>
          </w:tcPr>
          <w:p w:rsidR="00810A5A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128" w:type="pct"/>
            <w:gridSpan w:val="3"/>
          </w:tcPr>
          <w:p w:rsidR="00810A5A" w:rsidRPr="00F5099B" w:rsidRDefault="00B2247A" w:rsidP="00B224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2247A">
              <w:rPr>
                <w:color w:val="000000"/>
                <w:sz w:val="19"/>
                <w:szCs w:val="19"/>
              </w:rPr>
              <w:t>КЭ-И-МАО-10</w:t>
            </w:r>
            <w:r>
              <w:rPr>
                <w:color w:val="000000"/>
                <w:sz w:val="19"/>
                <w:szCs w:val="19"/>
              </w:rPr>
              <w:t xml:space="preserve"> Инструкция </w:t>
            </w:r>
            <w:r w:rsidRPr="00B2247A">
              <w:rPr>
                <w:color w:val="000000"/>
                <w:sz w:val="19"/>
                <w:szCs w:val="19"/>
              </w:rPr>
              <w:t>«Работа с обращениями клиентов»</w:t>
            </w:r>
          </w:p>
        </w:tc>
        <w:tc>
          <w:tcPr>
            <w:tcW w:w="717" w:type="pct"/>
          </w:tcPr>
          <w:p w:rsidR="00810A5A" w:rsidRPr="00B2247A" w:rsidRDefault="00B2247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B2247A">
              <w:rPr>
                <w:rFonts w:eastAsia="Calibri"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1103" w:type="pct"/>
            <w:gridSpan w:val="4"/>
          </w:tcPr>
          <w:p w:rsidR="00810A5A" w:rsidRPr="00B2247A" w:rsidRDefault="00B2247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  <w:r w:rsidRPr="00B2247A">
              <w:rPr>
                <w:rFonts w:eastAsia="Calibri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810A5A" w:rsidRPr="00F5099B" w:rsidRDefault="00810A5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6590E" w:rsidRPr="00714CB2" w:rsidTr="00F652DA">
        <w:tc>
          <w:tcPr>
            <w:tcW w:w="327" w:type="pct"/>
            <w:vAlign w:val="center"/>
          </w:tcPr>
          <w:p w:rsidR="0066590E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128" w:type="pct"/>
            <w:gridSpan w:val="3"/>
          </w:tcPr>
          <w:p w:rsidR="0066590E" w:rsidRPr="00A34414" w:rsidRDefault="00DF6D87" w:rsidP="00DF6D87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F6D87">
              <w:rPr>
                <w:color w:val="000000"/>
                <w:sz w:val="19"/>
                <w:szCs w:val="19"/>
              </w:rPr>
              <w:t>КЭ-И-МАО-02</w:t>
            </w:r>
            <w:r>
              <w:rPr>
                <w:color w:val="000000"/>
                <w:sz w:val="19"/>
                <w:szCs w:val="19"/>
              </w:rPr>
              <w:t xml:space="preserve"> «Рабочая инструкция консультанта по работе с потребителями </w:t>
            </w:r>
            <w:r w:rsidRPr="00DF6D87">
              <w:rPr>
                <w:color w:val="000000"/>
                <w:sz w:val="19"/>
                <w:szCs w:val="19"/>
              </w:rPr>
              <w:t>службы маркетинга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66590E" w:rsidRPr="00B2247A" w:rsidRDefault="00DF6D87" w:rsidP="00F652DA">
            <w:pPr>
              <w:widowControl w:val="0"/>
              <w:tabs>
                <w:tab w:val="left" w:pos="993"/>
              </w:tabs>
              <w:contextualSpacing/>
            </w:pPr>
            <w:r w:rsidRPr="00B2247A">
              <w:t>Наставник</w:t>
            </w:r>
          </w:p>
        </w:tc>
        <w:tc>
          <w:tcPr>
            <w:tcW w:w="1103" w:type="pct"/>
            <w:gridSpan w:val="4"/>
          </w:tcPr>
          <w:p w:rsidR="0066590E" w:rsidRPr="00F5099B" w:rsidRDefault="00B2247A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2247A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66590E" w:rsidRPr="00F5099B" w:rsidRDefault="0066590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0A5A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810A5A" w:rsidRPr="00714CB2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6590E">
              <w:rPr>
                <w:color w:val="000000"/>
                <w:sz w:val="19"/>
                <w:szCs w:val="19"/>
              </w:rPr>
              <w:t>КЭ-И-КТ1-08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436F8">
              <w:rPr>
                <w:color w:val="000000"/>
                <w:sz w:val="19"/>
                <w:szCs w:val="19"/>
              </w:rPr>
              <w:t>«Порядок обращения с информацией для внутреннего использования»</w:t>
            </w:r>
          </w:p>
        </w:tc>
        <w:tc>
          <w:tcPr>
            <w:tcW w:w="717" w:type="pct"/>
          </w:tcPr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</w:pPr>
            <w:r>
              <w:t>Наставник</w:t>
            </w:r>
          </w:p>
        </w:tc>
        <w:tc>
          <w:tcPr>
            <w:tcW w:w="1103" w:type="pct"/>
            <w:gridSpan w:val="4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A436F8" w:rsidRPr="00714CB2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Общие процессы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  <w:p w:rsidR="00F652DA" w:rsidRPr="00F5099B" w:rsidRDefault="00F652DA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  <w:p w:rsidR="00F652DA" w:rsidRPr="00F5099B" w:rsidRDefault="00F652D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  <w:p w:rsidR="00F652DA" w:rsidRPr="00F5099B" w:rsidRDefault="00F652D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  <w:p w:rsidR="00F652DA" w:rsidRPr="00F5099B" w:rsidRDefault="00F652D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  <w:p w:rsidR="00F652DA" w:rsidRPr="00F5099B" w:rsidRDefault="00F652D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B224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lastRenderedPageBreak/>
              <w:t>16</w:t>
            </w:r>
          </w:p>
        </w:tc>
        <w:tc>
          <w:tcPr>
            <w:tcW w:w="2128" w:type="pct"/>
            <w:gridSpan w:val="3"/>
          </w:tcPr>
          <w:p w:rsidR="00A436F8" w:rsidRPr="007D6872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2443AA">
        <w:tc>
          <w:tcPr>
            <w:tcW w:w="2455" w:type="pct"/>
            <w:gridSpan w:val="4"/>
            <w:vAlign w:val="center"/>
          </w:tcPr>
          <w:p w:rsidR="00A436F8" w:rsidRPr="00714CB2" w:rsidRDefault="00A436F8" w:rsidP="009D1FFE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17" w:type="pct"/>
          </w:tcPr>
          <w:p w:rsidR="00A436F8" w:rsidRPr="00714CB2" w:rsidRDefault="00A436F8" w:rsidP="002443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3" w:type="pct"/>
            <w:gridSpan w:val="4"/>
          </w:tcPr>
          <w:p w:rsidR="00A436F8" w:rsidRPr="00714CB2" w:rsidRDefault="00A436F8" w:rsidP="002443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25" w:type="pct"/>
            <w:gridSpan w:val="2"/>
            <w:vAlign w:val="center"/>
          </w:tcPr>
          <w:p w:rsidR="00A436F8" w:rsidRPr="00714CB2" w:rsidRDefault="00A436F8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436F8" w:rsidRPr="00714CB2" w:rsidTr="007D3E06">
        <w:tc>
          <w:tcPr>
            <w:tcW w:w="5000" w:type="pct"/>
            <w:gridSpan w:val="11"/>
            <w:vAlign w:val="center"/>
          </w:tcPr>
          <w:p w:rsidR="00A436F8" w:rsidRPr="00021C24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A436F8" w:rsidRPr="00021C24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A436F8" w:rsidRPr="00714CB2" w:rsidTr="007D3E06">
        <w:tc>
          <w:tcPr>
            <w:tcW w:w="5000" w:type="pct"/>
            <w:gridSpan w:val="11"/>
            <w:shd w:val="clear" w:color="auto" w:fill="FDE9D9"/>
            <w:vAlign w:val="center"/>
          </w:tcPr>
          <w:p w:rsidR="00A436F8" w:rsidRPr="003E2EE1" w:rsidRDefault="00A436F8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A436F8" w:rsidRPr="00714CB2" w:rsidTr="00E955FD">
        <w:tc>
          <w:tcPr>
            <w:tcW w:w="327" w:type="pct"/>
            <w:vAlign w:val="center"/>
          </w:tcPr>
          <w:p w:rsidR="00A436F8" w:rsidRPr="00714CB2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28" w:type="pct"/>
            <w:gridSpan w:val="3"/>
            <w:vAlign w:val="center"/>
          </w:tcPr>
          <w:p w:rsidR="00A436F8" w:rsidRPr="00714CB2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17" w:type="pct"/>
            <w:vAlign w:val="center"/>
          </w:tcPr>
          <w:p w:rsidR="00A436F8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A436F8" w:rsidRPr="00714CB2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103" w:type="pct"/>
            <w:gridSpan w:val="4"/>
            <w:vAlign w:val="center"/>
          </w:tcPr>
          <w:p w:rsidR="00A436F8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A436F8" w:rsidRPr="00714CB2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5" w:type="pct"/>
            <w:gridSpan w:val="2"/>
            <w:vAlign w:val="center"/>
          </w:tcPr>
          <w:p w:rsidR="00A436F8" w:rsidRPr="003A64F1" w:rsidRDefault="00A436F8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128" w:type="pct"/>
            <w:gridSpan w:val="3"/>
          </w:tcPr>
          <w:p w:rsidR="00A436F8" w:rsidRPr="00F5099B" w:rsidRDefault="00B2247A" w:rsidP="00B2247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Организация</w:t>
            </w:r>
            <w:r w:rsidRPr="00B2247A">
              <w:rPr>
                <w:color w:val="000000"/>
                <w:sz w:val="19"/>
                <w:szCs w:val="19"/>
              </w:rPr>
              <w:t xml:space="preserve"> работ по подготовке опросов.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A436F8" w:rsidRPr="00F5099B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652DA" w:rsidRPr="00714CB2" w:rsidTr="00F652DA">
        <w:tc>
          <w:tcPr>
            <w:tcW w:w="327" w:type="pct"/>
            <w:vAlign w:val="center"/>
          </w:tcPr>
          <w:p w:rsidR="00F652D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128" w:type="pct"/>
            <w:gridSpan w:val="3"/>
          </w:tcPr>
          <w:p w:rsidR="00F652DA" w:rsidRPr="00F5099B" w:rsidRDefault="00B2247A" w:rsidP="00B2247A">
            <w:pPr>
              <w:widowControl w:val="0"/>
              <w:tabs>
                <w:tab w:val="left" w:pos="1402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Сбор данных </w:t>
            </w:r>
            <w:r w:rsidRPr="00B2247A">
              <w:rPr>
                <w:color w:val="000000"/>
                <w:sz w:val="19"/>
                <w:szCs w:val="19"/>
              </w:rPr>
              <w:t>о степени удовлетворенности клиентов уровнем продуктов и услуг.</w:t>
            </w:r>
          </w:p>
        </w:tc>
        <w:tc>
          <w:tcPr>
            <w:tcW w:w="717" w:type="pct"/>
          </w:tcPr>
          <w:p w:rsidR="00F652DA" w:rsidRPr="00F5099B" w:rsidRDefault="00F652D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652DA" w:rsidRPr="00F5099B" w:rsidRDefault="00F652D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F652DA" w:rsidRPr="00F5099B" w:rsidRDefault="00F652D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F652DA" w:rsidRPr="00F5099B" w:rsidRDefault="00F652D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714CB2" w:rsidTr="00F652DA">
        <w:tc>
          <w:tcPr>
            <w:tcW w:w="327" w:type="pct"/>
            <w:vAlign w:val="center"/>
          </w:tcPr>
          <w:p w:rsidR="002443A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128" w:type="pct"/>
            <w:gridSpan w:val="3"/>
          </w:tcPr>
          <w:p w:rsidR="002443AA" w:rsidRPr="00F5099B" w:rsidRDefault="00B2247A" w:rsidP="00B2247A">
            <w:pPr>
              <w:widowControl w:val="0"/>
              <w:tabs>
                <w:tab w:val="left" w:pos="1490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Оценка</w:t>
            </w:r>
            <w:r w:rsidRPr="00B2247A">
              <w:rPr>
                <w:color w:val="000000"/>
                <w:sz w:val="19"/>
                <w:szCs w:val="19"/>
              </w:rPr>
              <w:t xml:space="preserve"> удовлетворенности каждого клиента уровнем качества продуктов и услуг.</w:t>
            </w:r>
          </w:p>
        </w:tc>
        <w:tc>
          <w:tcPr>
            <w:tcW w:w="717" w:type="pct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F5099B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714CB2" w:rsidTr="00F652DA">
        <w:tc>
          <w:tcPr>
            <w:tcW w:w="327" w:type="pct"/>
            <w:vAlign w:val="center"/>
          </w:tcPr>
          <w:p w:rsidR="002443A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128" w:type="pct"/>
            <w:gridSpan w:val="3"/>
          </w:tcPr>
          <w:p w:rsidR="002443AA" w:rsidRPr="00F5099B" w:rsidRDefault="00B2247A" w:rsidP="00B2247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Подготовка </w:t>
            </w:r>
            <w:r w:rsidRPr="00B2247A">
              <w:rPr>
                <w:color w:val="000000"/>
                <w:sz w:val="19"/>
                <w:szCs w:val="19"/>
              </w:rPr>
              <w:t>отчетов по результатам опроса потребителей.</w:t>
            </w:r>
          </w:p>
        </w:tc>
        <w:tc>
          <w:tcPr>
            <w:tcW w:w="717" w:type="pct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F5099B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247A" w:rsidRPr="00714CB2" w:rsidTr="00F652DA">
        <w:tc>
          <w:tcPr>
            <w:tcW w:w="327" w:type="pct"/>
            <w:vAlign w:val="center"/>
          </w:tcPr>
          <w:p w:rsidR="00B2247A" w:rsidRPr="009D1FFE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128" w:type="pct"/>
            <w:gridSpan w:val="3"/>
          </w:tcPr>
          <w:p w:rsidR="00B2247A" w:rsidRPr="00F5099B" w:rsidRDefault="00B2247A" w:rsidP="00DE4DF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Обработка</w:t>
            </w:r>
            <w:r w:rsidRPr="00DF6D87">
              <w:rPr>
                <w:color w:val="000000"/>
                <w:sz w:val="19"/>
                <w:szCs w:val="19"/>
              </w:rPr>
              <w:t xml:space="preserve"> обращений потребителей по телефону</w:t>
            </w:r>
            <w:r>
              <w:rPr>
                <w:color w:val="000000"/>
                <w:sz w:val="19"/>
                <w:szCs w:val="19"/>
              </w:rPr>
              <w:t>, почте и на форуме</w:t>
            </w:r>
            <w:r w:rsidRPr="00DF6D8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717" w:type="pct"/>
          </w:tcPr>
          <w:p w:rsidR="00B2247A" w:rsidRPr="00F5099B" w:rsidRDefault="00B2247A" w:rsidP="00DE4D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Консультант по работе с потребителями</w:t>
            </w:r>
          </w:p>
          <w:p w:rsidR="00B2247A" w:rsidRPr="00F5099B" w:rsidRDefault="00B2247A" w:rsidP="00DE4DF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B2247A" w:rsidRPr="00F5099B" w:rsidRDefault="00B2247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B2247A" w:rsidRPr="00F5099B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2247A" w:rsidRPr="003A64F1" w:rsidTr="007D3E06">
        <w:trPr>
          <w:trHeight w:val="543"/>
        </w:trPr>
        <w:tc>
          <w:tcPr>
            <w:tcW w:w="5000" w:type="pct"/>
            <w:gridSpan w:val="11"/>
            <w:vAlign w:val="center"/>
          </w:tcPr>
          <w:p w:rsidR="00B2247A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B2247A" w:rsidRPr="00130E64" w:rsidRDefault="00B2247A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B2247A" w:rsidRPr="003A64F1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B2247A" w:rsidRPr="00AF3D12" w:rsidTr="007D3E06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B2247A" w:rsidRPr="00AF3D1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B2247A" w:rsidRPr="00714CB2" w:rsidTr="007D3E06">
        <w:tc>
          <w:tcPr>
            <w:tcW w:w="5000" w:type="pct"/>
            <w:gridSpan w:val="11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B2247A" w:rsidRPr="00714CB2" w:rsidTr="002443AA">
        <w:tc>
          <w:tcPr>
            <w:tcW w:w="327" w:type="pct"/>
            <w:vAlign w:val="center"/>
          </w:tcPr>
          <w:p w:rsidR="00B2247A" w:rsidRPr="004A26DC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A26DC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128" w:type="pct"/>
            <w:gridSpan w:val="3"/>
            <w:vAlign w:val="center"/>
          </w:tcPr>
          <w:p w:rsidR="00B2247A" w:rsidRPr="004A26DC" w:rsidRDefault="00B2247A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9"/>
                <w:szCs w:val="19"/>
              </w:rPr>
            </w:pPr>
            <w:r w:rsidRPr="004A26DC">
              <w:rPr>
                <w:sz w:val="19"/>
                <w:szCs w:val="19"/>
              </w:rPr>
              <w:t>Вводный раздел «Счетчики электроэнергии»</w:t>
            </w:r>
          </w:p>
          <w:p w:rsidR="00B2247A" w:rsidRPr="004A26DC" w:rsidRDefault="00B2247A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9"/>
                <w:szCs w:val="19"/>
              </w:rPr>
            </w:pPr>
            <w:r w:rsidRPr="004A26DC">
              <w:rPr>
                <w:sz w:val="19"/>
                <w:szCs w:val="19"/>
              </w:rPr>
              <w:t xml:space="preserve">Однофазные </w:t>
            </w:r>
            <w:proofErr w:type="spellStart"/>
            <w:r w:rsidRPr="004A26DC">
              <w:rPr>
                <w:sz w:val="19"/>
                <w:szCs w:val="19"/>
              </w:rPr>
              <w:t>однотарифные</w:t>
            </w:r>
            <w:proofErr w:type="spellEnd"/>
            <w:r w:rsidRPr="004A26DC">
              <w:rPr>
                <w:sz w:val="19"/>
                <w:szCs w:val="19"/>
              </w:rPr>
              <w:t xml:space="preserve"> счетчики</w:t>
            </w:r>
          </w:p>
          <w:p w:rsidR="00B2247A" w:rsidRPr="004A26DC" w:rsidRDefault="00B2247A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A26DC">
              <w:rPr>
                <w:sz w:val="19"/>
                <w:szCs w:val="19"/>
              </w:rPr>
              <w:t xml:space="preserve">Трехфазные </w:t>
            </w:r>
            <w:proofErr w:type="spellStart"/>
            <w:r w:rsidRPr="004A26DC">
              <w:rPr>
                <w:sz w:val="19"/>
                <w:szCs w:val="19"/>
              </w:rPr>
              <w:t>однотарифные</w:t>
            </w:r>
            <w:proofErr w:type="spellEnd"/>
            <w:r w:rsidRPr="004A26DC">
              <w:rPr>
                <w:sz w:val="19"/>
                <w:szCs w:val="19"/>
              </w:rPr>
              <w:t xml:space="preserve"> счетчики</w:t>
            </w:r>
          </w:p>
        </w:tc>
        <w:tc>
          <w:tcPr>
            <w:tcW w:w="717" w:type="pct"/>
          </w:tcPr>
          <w:p w:rsidR="00B2247A" w:rsidRPr="00714CB2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103" w:type="pct"/>
            <w:gridSpan w:val="4"/>
          </w:tcPr>
          <w:p w:rsidR="00B2247A" w:rsidRPr="004F7224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247A" w:rsidRPr="00714CB2" w:rsidTr="002443AA">
        <w:tc>
          <w:tcPr>
            <w:tcW w:w="327" w:type="pct"/>
            <w:vAlign w:val="center"/>
          </w:tcPr>
          <w:p w:rsidR="00B2247A" w:rsidRPr="004A26DC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A26DC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128" w:type="pct"/>
            <w:gridSpan w:val="3"/>
            <w:vAlign w:val="center"/>
          </w:tcPr>
          <w:p w:rsidR="00B2247A" w:rsidRPr="004A26DC" w:rsidRDefault="00B2247A" w:rsidP="007D3E06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9"/>
                <w:szCs w:val="19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Однофазные многотарифные счетчики локальной установки</w:t>
            </w:r>
          </w:p>
          <w:p w:rsidR="00B2247A" w:rsidRPr="004A26DC" w:rsidRDefault="00B2247A" w:rsidP="004A26DC">
            <w:r w:rsidRPr="004A26DC">
              <w:t>Трехфазные многотарифные счетчики локальной установки</w:t>
            </w:r>
          </w:p>
        </w:tc>
        <w:tc>
          <w:tcPr>
            <w:tcW w:w="717" w:type="pct"/>
          </w:tcPr>
          <w:p w:rsidR="00B2247A" w:rsidRDefault="00B2247A" w:rsidP="002443AA"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103" w:type="pct"/>
            <w:gridSpan w:val="4"/>
          </w:tcPr>
          <w:p w:rsidR="00B2247A" w:rsidRPr="00714CB2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247A" w:rsidRPr="00714CB2" w:rsidTr="002443AA">
        <w:tc>
          <w:tcPr>
            <w:tcW w:w="327" w:type="pct"/>
            <w:vAlign w:val="center"/>
          </w:tcPr>
          <w:p w:rsidR="00B2247A" w:rsidRPr="004A26DC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A26DC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128" w:type="pct"/>
            <w:gridSpan w:val="3"/>
            <w:vAlign w:val="center"/>
          </w:tcPr>
          <w:p w:rsidR="00B2247A" w:rsidRPr="004A26DC" w:rsidRDefault="00B2247A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 w:val="19"/>
                <w:szCs w:val="19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717" w:type="pct"/>
          </w:tcPr>
          <w:p w:rsidR="00B2247A" w:rsidRDefault="00B2247A" w:rsidP="002443AA"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103" w:type="pct"/>
            <w:gridSpan w:val="4"/>
          </w:tcPr>
          <w:p w:rsidR="00B2247A" w:rsidRPr="00714CB2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247A" w:rsidRPr="00714CB2" w:rsidTr="002443AA">
        <w:tc>
          <w:tcPr>
            <w:tcW w:w="327" w:type="pct"/>
            <w:vAlign w:val="center"/>
          </w:tcPr>
          <w:p w:rsidR="00B2247A" w:rsidRPr="004A26DC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A26DC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128" w:type="pct"/>
            <w:gridSpan w:val="3"/>
          </w:tcPr>
          <w:p w:rsidR="00B2247A" w:rsidRPr="004A26DC" w:rsidRDefault="00B2247A" w:rsidP="004A26DC">
            <w:pPr>
              <w:rPr>
                <w:sz w:val="19"/>
                <w:szCs w:val="19"/>
              </w:rPr>
            </w:pPr>
            <w:r w:rsidRPr="004A26DC">
              <w:rPr>
                <w:sz w:val="19"/>
                <w:szCs w:val="19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717" w:type="pct"/>
          </w:tcPr>
          <w:p w:rsidR="00B2247A" w:rsidRDefault="00B2247A" w:rsidP="002443AA"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103" w:type="pct"/>
            <w:gridSpan w:val="4"/>
          </w:tcPr>
          <w:p w:rsidR="00B2247A" w:rsidRPr="00714CB2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247A" w:rsidRPr="00714CB2" w:rsidTr="007D3E06">
        <w:tc>
          <w:tcPr>
            <w:tcW w:w="5000" w:type="pct"/>
            <w:gridSpan w:val="11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B2247A" w:rsidRPr="00714CB2" w:rsidTr="002443AA">
        <w:tc>
          <w:tcPr>
            <w:tcW w:w="327" w:type="pct"/>
            <w:vAlign w:val="center"/>
          </w:tcPr>
          <w:p w:rsidR="00B2247A" w:rsidRPr="009D1FFE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128" w:type="pct"/>
            <w:gridSpan w:val="3"/>
            <w:vAlign w:val="center"/>
          </w:tcPr>
          <w:p w:rsidR="00B2247A" w:rsidRPr="004A26DC" w:rsidRDefault="00B2247A" w:rsidP="009D1FF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717" w:type="pct"/>
          </w:tcPr>
          <w:p w:rsidR="00B2247A" w:rsidRPr="00714CB2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103" w:type="pct"/>
            <w:gridSpan w:val="4"/>
          </w:tcPr>
          <w:p w:rsidR="00B2247A" w:rsidRPr="00714CB2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247A" w:rsidRPr="00714CB2" w:rsidTr="007D3E06">
        <w:tc>
          <w:tcPr>
            <w:tcW w:w="5000" w:type="pct"/>
            <w:gridSpan w:val="11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B2247A" w:rsidRPr="00714CB2" w:rsidTr="002443AA">
        <w:tc>
          <w:tcPr>
            <w:tcW w:w="327" w:type="pct"/>
            <w:vAlign w:val="center"/>
          </w:tcPr>
          <w:p w:rsidR="00B2247A" w:rsidRPr="009D1FFE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128" w:type="pct"/>
            <w:gridSpan w:val="3"/>
          </w:tcPr>
          <w:p w:rsidR="00B2247A" w:rsidRPr="004A26DC" w:rsidRDefault="00B2247A" w:rsidP="004A26DC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B2247A" w:rsidRPr="004A26DC" w:rsidRDefault="00B2247A" w:rsidP="004A26DC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B2247A" w:rsidRPr="004A26DC" w:rsidRDefault="00B2247A" w:rsidP="004A26DC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lastRenderedPageBreak/>
              <w:t>Переносное метрологическое оборудование</w:t>
            </w:r>
          </w:p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717" w:type="pct"/>
          </w:tcPr>
          <w:p w:rsidR="00B2247A" w:rsidRPr="00714CB2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lastRenderedPageBreak/>
              <w:t>Самостоятельно</w:t>
            </w:r>
          </w:p>
        </w:tc>
        <w:tc>
          <w:tcPr>
            <w:tcW w:w="1103" w:type="pct"/>
            <w:gridSpan w:val="4"/>
          </w:tcPr>
          <w:p w:rsidR="00B2247A" w:rsidRPr="00714CB2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247A" w:rsidRPr="00714CB2" w:rsidTr="007D3E06">
        <w:tc>
          <w:tcPr>
            <w:tcW w:w="5000" w:type="pct"/>
            <w:gridSpan w:val="11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B2247A" w:rsidRPr="00714CB2" w:rsidTr="002443AA">
        <w:tc>
          <w:tcPr>
            <w:tcW w:w="327" w:type="pct"/>
            <w:vAlign w:val="center"/>
          </w:tcPr>
          <w:p w:rsidR="00B2247A" w:rsidRDefault="00B2247A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28" w:type="pct"/>
            <w:gridSpan w:val="3"/>
            <w:vAlign w:val="center"/>
          </w:tcPr>
          <w:p w:rsidR="00B2247A" w:rsidRDefault="00B2247A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B2247A" w:rsidRPr="004F7224" w:rsidRDefault="00B2247A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717" w:type="pct"/>
          </w:tcPr>
          <w:p w:rsidR="00B2247A" w:rsidRPr="00714CB2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3" w:type="pct"/>
            <w:gridSpan w:val="4"/>
          </w:tcPr>
          <w:p w:rsidR="00B2247A" w:rsidRPr="00714CB2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247A" w:rsidRPr="00714CB2" w:rsidTr="007D3E06">
        <w:tc>
          <w:tcPr>
            <w:tcW w:w="5000" w:type="pct"/>
            <w:gridSpan w:val="11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B2247A" w:rsidRPr="00714CB2" w:rsidTr="002443AA">
        <w:tc>
          <w:tcPr>
            <w:tcW w:w="327" w:type="pct"/>
            <w:vAlign w:val="center"/>
          </w:tcPr>
          <w:p w:rsidR="00B2247A" w:rsidRPr="009D1FFE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128" w:type="pct"/>
            <w:gridSpan w:val="3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717" w:type="pct"/>
          </w:tcPr>
          <w:p w:rsidR="00B2247A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B2247A" w:rsidRPr="00714CB2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103" w:type="pct"/>
            <w:gridSpan w:val="4"/>
          </w:tcPr>
          <w:p w:rsidR="00B2247A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B2247A" w:rsidRPr="00714CB2" w:rsidRDefault="00B2247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5" w:type="pct"/>
            <w:gridSpan w:val="2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247A" w:rsidRPr="00714CB2" w:rsidTr="00964D8B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B2247A" w:rsidRPr="00AF3D12" w:rsidRDefault="00B2247A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B2247A" w:rsidRPr="00714CB2" w:rsidTr="00CC1B1A">
        <w:tc>
          <w:tcPr>
            <w:tcW w:w="5000" w:type="pct"/>
            <w:gridSpan w:val="11"/>
            <w:vAlign w:val="center"/>
          </w:tcPr>
          <w:p w:rsidR="00B2247A" w:rsidRPr="00CC1B1A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Энергетическое оборудование:</w:t>
            </w:r>
          </w:p>
        </w:tc>
      </w:tr>
      <w:tr w:rsidR="00B2247A" w:rsidRPr="00714CB2" w:rsidTr="009D1FFE">
        <w:tc>
          <w:tcPr>
            <w:tcW w:w="327" w:type="pct"/>
            <w:vAlign w:val="center"/>
          </w:tcPr>
          <w:p w:rsidR="00B2247A" w:rsidRPr="009D1FFE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128" w:type="pct"/>
            <w:gridSpan w:val="3"/>
            <w:vAlign w:val="center"/>
          </w:tcPr>
          <w:p w:rsidR="00B2247A" w:rsidRPr="004F7224" w:rsidRDefault="00B2247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717" w:type="pct"/>
          </w:tcPr>
          <w:p w:rsidR="00B2247A" w:rsidRPr="004F7224" w:rsidRDefault="00B2247A" w:rsidP="009D1F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3" w:type="pct"/>
            <w:gridSpan w:val="4"/>
          </w:tcPr>
          <w:p w:rsidR="00B2247A" w:rsidRDefault="00B2247A" w:rsidP="009D1F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247A" w:rsidRPr="00714CB2" w:rsidTr="00CC1B1A">
        <w:tc>
          <w:tcPr>
            <w:tcW w:w="5000" w:type="pct"/>
            <w:gridSpan w:val="11"/>
            <w:vAlign w:val="center"/>
          </w:tcPr>
          <w:p w:rsidR="00B2247A" w:rsidRPr="00CC1B1A" w:rsidRDefault="00B2247A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proofErr w:type="spellStart"/>
            <w:r>
              <w:rPr>
                <w:b/>
                <w:color w:val="000000"/>
                <w:szCs w:val="24"/>
              </w:rPr>
              <w:t>электрохимзащиты</w:t>
            </w:r>
            <w:proofErr w:type="spellEnd"/>
            <w:r>
              <w:rPr>
                <w:b/>
                <w:color w:val="000000"/>
                <w:szCs w:val="24"/>
              </w:rPr>
              <w:t>:</w:t>
            </w:r>
          </w:p>
        </w:tc>
      </w:tr>
      <w:tr w:rsidR="00B2247A" w:rsidRPr="00714CB2" w:rsidTr="009D1FFE">
        <w:tc>
          <w:tcPr>
            <w:tcW w:w="327" w:type="pct"/>
            <w:vAlign w:val="center"/>
          </w:tcPr>
          <w:p w:rsidR="00B2247A" w:rsidRPr="009D1FFE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128" w:type="pct"/>
            <w:gridSpan w:val="3"/>
            <w:vAlign w:val="center"/>
          </w:tcPr>
          <w:p w:rsidR="00B2247A" w:rsidRPr="004F7224" w:rsidRDefault="00B2247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717" w:type="pct"/>
          </w:tcPr>
          <w:p w:rsidR="00B2247A" w:rsidRPr="004F7224" w:rsidRDefault="00B2247A" w:rsidP="009D1F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3" w:type="pct"/>
            <w:gridSpan w:val="4"/>
          </w:tcPr>
          <w:p w:rsidR="00B2247A" w:rsidRDefault="00B2247A" w:rsidP="009D1F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247A" w:rsidRPr="00714CB2" w:rsidTr="00CC1B1A">
        <w:tc>
          <w:tcPr>
            <w:tcW w:w="5000" w:type="pct"/>
            <w:gridSpan w:val="11"/>
            <w:vAlign w:val="center"/>
          </w:tcPr>
          <w:p w:rsidR="00B2247A" w:rsidRPr="00CC1B1A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Телекоммуникационное оборудование:</w:t>
            </w:r>
          </w:p>
        </w:tc>
      </w:tr>
      <w:tr w:rsidR="00B2247A" w:rsidRPr="00714CB2" w:rsidTr="009D1FFE">
        <w:tc>
          <w:tcPr>
            <w:tcW w:w="327" w:type="pct"/>
            <w:vAlign w:val="center"/>
          </w:tcPr>
          <w:p w:rsidR="00B2247A" w:rsidRPr="009D1FFE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128" w:type="pct"/>
            <w:gridSpan w:val="3"/>
            <w:vAlign w:val="center"/>
          </w:tcPr>
          <w:p w:rsidR="00B2247A" w:rsidRPr="004F7224" w:rsidRDefault="00B2247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717" w:type="pct"/>
          </w:tcPr>
          <w:p w:rsidR="00B2247A" w:rsidRPr="004F7224" w:rsidRDefault="00B2247A" w:rsidP="009D1F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3" w:type="pct"/>
            <w:gridSpan w:val="4"/>
          </w:tcPr>
          <w:p w:rsidR="00B2247A" w:rsidRDefault="00B2247A" w:rsidP="009D1F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247A" w:rsidRPr="003A64F1" w:rsidTr="007D3E06">
        <w:tc>
          <w:tcPr>
            <w:tcW w:w="5000" w:type="pct"/>
            <w:gridSpan w:val="11"/>
            <w:vAlign w:val="center"/>
          </w:tcPr>
          <w:p w:rsidR="00B2247A" w:rsidRDefault="00B2247A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2247A" w:rsidRPr="00130E64" w:rsidRDefault="00B2247A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B2247A" w:rsidRPr="003A64F1" w:rsidRDefault="00B2247A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B2247A" w:rsidRPr="00714CB2" w:rsidTr="007D3E0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B2247A" w:rsidRPr="000E41D5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B2247A" w:rsidRPr="00130E64" w:rsidTr="00A942CB">
        <w:tc>
          <w:tcPr>
            <w:tcW w:w="3172" w:type="pct"/>
            <w:gridSpan w:val="5"/>
            <w:vAlign w:val="center"/>
          </w:tcPr>
          <w:p w:rsidR="00B2247A" w:rsidRPr="00130E64" w:rsidRDefault="00B2247A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841" w:type="pct"/>
            <w:gridSpan w:val="3"/>
            <w:vAlign w:val="center"/>
          </w:tcPr>
          <w:p w:rsidR="00B2247A" w:rsidRPr="00130E64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987" w:type="pct"/>
            <w:gridSpan w:val="3"/>
            <w:vAlign w:val="center"/>
          </w:tcPr>
          <w:p w:rsidR="00B2247A" w:rsidRPr="00130E64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B2247A" w:rsidRPr="00714CB2" w:rsidTr="00A942CB">
        <w:tc>
          <w:tcPr>
            <w:tcW w:w="1628" w:type="pct"/>
            <w:gridSpan w:val="2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544" w:type="pct"/>
            <w:gridSpan w:val="3"/>
            <w:vAlign w:val="center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841" w:type="pct"/>
            <w:gridSpan w:val="3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7" w:type="pct"/>
            <w:gridSpan w:val="3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247A" w:rsidRPr="00714CB2" w:rsidTr="00A942CB">
        <w:trPr>
          <w:trHeight w:val="264"/>
        </w:trPr>
        <w:tc>
          <w:tcPr>
            <w:tcW w:w="3172" w:type="pct"/>
            <w:gridSpan w:val="5"/>
            <w:vAlign w:val="center"/>
          </w:tcPr>
          <w:p w:rsidR="00B2247A" w:rsidRDefault="00B2247A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41" w:type="pct"/>
            <w:gridSpan w:val="3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7" w:type="pct"/>
            <w:gridSpan w:val="3"/>
          </w:tcPr>
          <w:p w:rsidR="00B2247A" w:rsidRPr="00714CB2" w:rsidRDefault="00B224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B2E6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1B8E"/>
    <w:rsid w:val="00021C24"/>
    <w:rsid w:val="0006201D"/>
    <w:rsid w:val="000E41D5"/>
    <w:rsid w:val="000E6644"/>
    <w:rsid w:val="002443AA"/>
    <w:rsid w:val="00285357"/>
    <w:rsid w:val="002E2BFB"/>
    <w:rsid w:val="00303458"/>
    <w:rsid w:val="00333EE4"/>
    <w:rsid w:val="003E2EE1"/>
    <w:rsid w:val="003E67A2"/>
    <w:rsid w:val="004A26DC"/>
    <w:rsid w:val="004F7224"/>
    <w:rsid w:val="006279FF"/>
    <w:rsid w:val="0066590E"/>
    <w:rsid w:val="00721368"/>
    <w:rsid w:val="00771A06"/>
    <w:rsid w:val="007803F6"/>
    <w:rsid w:val="007D3E06"/>
    <w:rsid w:val="007D6872"/>
    <w:rsid w:val="00810A5A"/>
    <w:rsid w:val="008C642F"/>
    <w:rsid w:val="00964D8B"/>
    <w:rsid w:val="00981407"/>
    <w:rsid w:val="009D1FFE"/>
    <w:rsid w:val="009D355C"/>
    <w:rsid w:val="00A2699F"/>
    <w:rsid w:val="00A34414"/>
    <w:rsid w:val="00A436F8"/>
    <w:rsid w:val="00A942CB"/>
    <w:rsid w:val="00B2247A"/>
    <w:rsid w:val="00BC3D6D"/>
    <w:rsid w:val="00CC1B1A"/>
    <w:rsid w:val="00CD7404"/>
    <w:rsid w:val="00DF1460"/>
    <w:rsid w:val="00DF6D87"/>
    <w:rsid w:val="00E221F7"/>
    <w:rsid w:val="00E57E75"/>
    <w:rsid w:val="00E955FD"/>
    <w:rsid w:val="00F266D6"/>
    <w:rsid w:val="00F5099B"/>
    <w:rsid w:val="00F62ACE"/>
    <w:rsid w:val="00F652DA"/>
    <w:rsid w:val="00F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666EA-759B-4379-8C80-10E670E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42C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810A5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942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A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2021-06-03T13:11:00Z</dcterms:created>
  <dcterms:modified xsi:type="dcterms:W3CDTF">2021-06-03T13:54:00Z</dcterms:modified>
</cp:coreProperties>
</file>