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0B" w:rsidRPr="00E90B0B" w:rsidRDefault="00E90B0B" w:rsidP="00E90B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0B0B">
        <w:rPr>
          <w:rFonts w:ascii="Times New Roman" w:hAnsi="Times New Roman" w:cs="Times New Roman"/>
          <w:sz w:val="20"/>
          <w:szCs w:val="20"/>
        </w:rPr>
        <w:t>КЭ-З-УП3-26</w:t>
      </w:r>
    </w:p>
    <w:p w:rsidR="00E90B0B" w:rsidRDefault="00E90B0B" w:rsidP="00E90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ED2D46" w:rsidRDefault="00ED2D46" w:rsidP="00E90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4903" w:type="pct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526"/>
        <w:gridCol w:w="3107"/>
        <w:gridCol w:w="21"/>
        <w:gridCol w:w="2430"/>
        <w:gridCol w:w="15"/>
        <w:gridCol w:w="1683"/>
        <w:gridCol w:w="1478"/>
        <w:gridCol w:w="2006"/>
      </w:tblGrid>
      <w:tr w:rsidR="00B675D6" w:rsidRPr="00D57FF3" w:rsidTr="00B509FA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5D6" w:rsidRPr="00D57FF3" w:rsidTr="00B509FA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812819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Служба продаж \ Департамент электротехнической продукции \ Отдел продаж ТМО; Менеджер </w:t>
            </w:r>
            <w:r w:rsidR="00DC6800">
              <w:rPr>
                <w:rFonts w:ascii="Times New Roman" w:hAnsi="Times New Roman" w:cs="Times New Roman"/>
                <w:b/>
                <w:sz w:val="20"/>
                <w:szCs w:val="20"/>
              </w:rPr>
              <w:t>по продажам</w:t>
            </w:r>
          </w:p>
        </w:tc>
      </w:tr>
      <w:tr w:rsidR="00B675D6" w:rsidRPr="00D57FF3" w:rsidTr="00B509FA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АО "Электротехнические заводы "</w:t>
            </w:r>
            <w:proofErr w:type="spellStart"/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B675D6" w:rsidRPr="00D57FF3" w:rsidTr="00B509FA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5D6" w:rsidRPr="002E6058" w:rsidTr="00B509FA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5D6" w:rsidRPr="00D57FF3" w:rsidTr="00B509FA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3E2EE1" w:rsidTr="00B509FA">
        <w:tc>
          <w:tcPr>
            <w:tcW w:w="5000" w:type="pct"/>
            <w:gridSpan w:val="9"/>
            <w:shd w:val="clear" w:color="auto" w:fill="EAF1DD"/>
          </w:tcPr>
          <w:p w:rsidR="009D3441" w:rsidRPr="003E2EE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eastAsia="Calibri"/>
                <w:b/>
              </w:rPr>
            </w:pPr>
            <w:r w:rsidRPr="00425C40">
              <w:rPr>
                <w:rFonts w:ascii="Times New Roman" w:hAnsi="Times New Roman" w:cs="Times New Roman"/>
                <w:b/>
                <w:sz w:val="20"/>
                <w:szCs w:val="20"/>
              </w:rPr>
              <w:t>I. Общий курс обучения</w:t>
            </w:r>
          </w:p>
        </w:tc>
      </w:tr>
      <w:tr w:rsidR="0081526B" w:rsidRPr="003E2EE1" w:rsidTr="00B509FA">
        <w:trPr>
          <w:trHeight w:val="624"/>
        </w:trPr>
        <w:tc>
          <w:tcPr>
            <w:tcW w:w="193" w:type="pct"/>
            <w:vAlign w:val="center"/>
          </w:tcPr>
          <w:p w:rsidR="009D3441" w:rsidRPr="00665D8E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65D8E">
              <w:rPr>
                <w:rFonts w:eastAsia="Calibri"/>
                <w:b/>
              </w:rPr>
              <w:t>№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826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70" w:type="pct"/>
            <w:gridSpan w:val="3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76" w:type="pct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C53EE5" w:rsidRPr="002A0093" w:rsidTr="00B509FA">
        <w:trPr>
          <w:trHeight w:val="159"/>
        </w:trPr>
        <w:tc>
          <w:tcPr>
            <w:tcW w:w="193" w:type="pct"/>
            <w:vAlign w:val="center"/>
          </w:tcPr>
          <w:p w:rsidR="00C53EE5" w:rsidRPr="002A0093" w:rsidRDefault="00C53EE5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1</w:t>
            </w:r>
          </w:p>
        </w:tc>
        <w:tc>
          <w:tcPr>
            <w:tcW w:w="2235" w:type="pct"/>
            <w:gridSpan w:val="2"/>
            <w:vAlign w:val="center"/>
          </w:tcPr>
          <w:p w:rsidR="00C53EE5" w:rsidRPr="009D3441" w:rsidRDefault="00C53EE5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gridSpan w:val="2"/>
          </w:tcPr>
          <w:p w:rsidR="00C53EE5" w:rsidRPr="00C53EE5" w:rsidRDefault="00C53EE5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C53EE5" w:rsidRPr="00C53EE5" w:rsidRDefault="00C53EE5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C53EE5" w:rsidRPr="009D3441" w:rsidRDefault="00C53EE5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159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Ценности компании</w:t>
            </w:r>
          </w:p>
        </w:tc>
        <w:tc>
          <w:tcPr>
            <w:tcW w:w="826" w:type="pct"/>
            <w:gridSpan w:val="2"/>
          </w:tcPr>
          <w:p w:rsidR="00DC6800" w:rsidRPr="00C53EE5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DC6800" w:rsidRPr="00C53EE5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179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826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DF074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изучение </w:t>
            </w:r>
          </w:p>
        </w:tc>
        <w:tc>
          <w:tcPr>
            <w:tcW w:w="1070" w:type="pct"/>
            <w:gridSpan w:val="3"/>
          </w:tcPr>
          <w:p w:rsidR="00DC6800" w:rsidRDefault="00DC6800" w:rsidP="00DC68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F0741">
              <w:rPr>
                <w:rFonts w:ascii="Times New Roman" w:hAnsi="Times New Roman" w:cs="Times New Roman"/>
                <w:sz w:val="20"/>
                <w:szCs w:val="20"/>
              </w:rPr>
              <w:t xml:space="preserve"> первый рабочий день</w:t>
            </w:r>
          </w:p>
        </w:tc>
        <w:tc>
          <w:tcPr>
            <w:tcW w:w="676" w:type="pct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205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4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826" w:type="pct"/>
            <w:gridSpan w:val="2"/>
            <w:vMerge w:val="restart"/>
            <w:vAlign w:val="center"/>
          </w:tcPr>
          <w:p w:rsidR="00DC6800" w:rsidRPr="009D3441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6B79A8" wp14:editId="2D2707B6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gridSpan w:val="3"/>
            <w:vMerge w:val="restart"/>
            <w:vAlign w:val="center"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первый рабочий день</w:t>
            </w:r>
          </w:p>
          <w:p w:rsidR="00DC6800" w:rsidRPr="00425C4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40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на портале обучения lms3.energomera.ru</w:t>
            </w:r>
          </w:p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76" w:type="pct"/>
            <w:vMerge w:val="restart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109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5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826" w:type="pct"/>
            <w:gridSpan w:val="2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155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6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826" w:type="pct"/>
            <w:gridSpan w:val="2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70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7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826" w:type="pct"/>
            <w:gridSpan w:val="2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105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8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826" w:type="pct"/>
            <w:gridSpan w:val="2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293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9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gridSpan w:val="2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1343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10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Политики компании:</w:t>
            </w: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- в области управления персоналом;</w:t>
            </w: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- в отношении заработной платы;</w:t>
            </w: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политика;</w:t>
            </w: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826" w:type="pct"/>
            <w:gridSpan w:val="2"/>
            <w:vMerge/>
            <w:vAlign w:val="center"/>
          </w:tcPr>
          <w:p w:rsidR="00DC6800" w:rsidRPr="009D3441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Align w:val="center"/>
          </w:tcPr>
          <w:p w:rsidR="00DC6800" w:rsidRPr="009D3441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DC6800" w:rsidRPr="00425C40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40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на lms.energomera.ru</w:t>
            </w:r>
          </w:p>
          <w:p w:rsidR="00DC6800" w:rsidRPr="009D3441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76" w:type="pct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70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11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DC6800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800">
              <w:rPr>
                <w:rFonts w:ascii="Times New Roman" w:hAnsi="Times New Roman" w:cs="Times New Roman"/>
                <w:sz w:val="20"/>
                <w:szCs w:val="20"/>
              </w:rPr>
              <w:t>Основы производственной системы</w:t>
            </w:r>
          </w:p>
        </w:tc>
        <w:tc>
          <w:tcPr>
            <w:tcW w:w="826" w:type="pct"/>
            <w:gridSpan w:val="2"/>
          </w:tcPr>
          <w:p w:rsidR="00DC6800" w:rsidRPr="00C53EE5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DC6800" w:rsidRPr="00C53EE5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70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 w:rsidRPr="002A0093">
              <w:t>12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DC6800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800">
              <w:rPr>
                <w:rFonts w:ascii="Times New Roman" w:hAnsi="Times New Roman" w:cs="Times New Roman"/>
                <w:sz w:val="20"/>
                <w:szCs w:val="20"/>
              </w:rPr>
              <w:t>Инструменты бережливого производства (после кв. комиссии)</w:t>
            </w:r>
          </w:p>
        </w:tc>
        <w:tc>
          <w:tcPr>
            <w:tcW w:w="826" w:type="pct"/>
            <w:gridSpan w:val="2"/>
          </w:tcPr>
          <w:p w:rsidR="00DC6800" w:rsidRPr="00C53EE5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DC6800" w:rsidRPr="00C53EE5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124"/>
        </w:trPr>
        <w:tc>
          <w:tcPr>
            <w:tcW w:w="193" w:type="pct"/>
            <w:vAlign w:val="center"/>
          </w:tcPr>
          <w:p w:rsidR="00DC6800" w:rsidRPr="002A0093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</w:pPr>
            <w:r>
              <w:t>13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DC6800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6800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Коммерческой тайне (для сотрудников АО «</w:t>
            </w:r>
            <w:proofErr w:type="spellStart"/>
            <w:r w:rsidRPr="00DC6800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proofErr w:type="spellEnd"/>
            <w:r w:rsidRPr="00DC6800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826" w:type="pct"/>
            <w:gridSpan w:val="2"/>
          </w:tcPr>
          <w:p w:rsidR="00DC6800" w:rsidRPr="00C53EE5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DC6800" w:rsidRPr="00C53EE5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169"/>
        </w:trPr>
        <w:tc>
          <w:tcPr>
            <w:tcW w:w="193" w:type="pct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pct"/>
            <w:gridSpan w:val="2"/>
            <w:vAlign w:val="center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Портал обучения</w:t>
            </w:r>
          </w:p>
        </w:tc>
        <w:tc>
          <w:tcPr>
            <w:tcW w:w="826" w:type="pct"/>
            <w:gridSpan w:val="2"/>
          </w:tcPr>
          <w:p w:rsidR="00DC6800" w:rsidRPr="00DC6800" w:rsidRDefault="00DC6800" w:rsidP="00DC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00">
              <w:rPr>
                <w:rFonts w:ascii="Times New Roman" w:hAnsi="Times New Roman" w:cs="Times New Roman"/>
                <w:sz w:val="20"/>
                <w:szCs w:val="20"/>
              </w:rPr>
              <w:t>Логин</w:t>
            </w:r>
          </w:p>
        </w:tc>
        <w:tc>
          <w:tcPr>
            <w:tcW w:w="1070" w:type="pct"/>
            <w:gridSpan w:val="3"/>
            <w:vAlign w:val="center"/>
          </w:tcPr>
          <w:p w:rsidR="00DC6800" w:rsidRPr="00DC6800" w:rsidRDefault="00DC6800" w:rsidP="00DC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800">
              <w:rPr>
                <w:rFonts w:ascii="Times New Roman" w:hAnsi="Times New Roman" w:cs="Times New Roman"/>
                <w:sz w:val="20"/>
                <w:szCs w:val="20"/>
              </w:rPr>
              <w:t>Пароль</w:t>
            </w:r>
          </w:p>
        </w:tc>
        <w:tc>
          <w:tcPr>
            <w:tcW w:w="676" w:type="pct"/>
          </w:tcPr>
          <w:p w:rsidR="00DC6800" w:rsidRPr="009D344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2A0093" w:rsidTr="00B509FA">
        <w:trPr>
          <w:trHeight w:val="397"/>
        </w:trPr>
        <w:tc>
          <w:tcPr>
            <w:tcW w:w="5000" w:type="pct"/>
            <w:gridSpan w:val="9"/>
            <w:vAlign w:val="center"/>
          </w:tcPr>
          <w:p w:rsidR="00DC6800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 о прохождении общего курса </w:t>
            </w:r>
            <w:proofErr w:type="gramStart"/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 _</w:t>
            </w:r>
            <w:proofErr w:type="gramEnd"/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A528C5" w:rsidRPr="009D3441" w:rsidRDefault="00A528C5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shd w:val="clear" w:color="auto" w:fill="B8CCE4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2" w:type="pct"/>
            <w:gridSpan w:val="3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824" w:type="pct"/>
            <w:gridSpan w:val="2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65" w:type="pct"/>
            <w:gridSpan w:val="2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76" w:type="pct"/>
            <w:vAlign w:val="center"/>
          </w:tcPr>
          <w:p w:rsidR="00DC6800" w:rsidRPr="00031B07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(подпись)</w:t>
            </w:r>
          </w:p>
        </w:tc>
      </w:tr>
      <w:tr w:rsidR="00DC6800" w:rsidRPr="00E90B0B" w:rsidTr="00B509FA">
        <w:tc>
          <w:tcPr>
            <w:tcW w:w="5000" w:type="pct"/>
            <w:gridSpan w:val="9"/>
            <w:shd w:val="clear" w:color="auto" w:fill="DBE5F1" w:themeFill="accent1" w:themeFillTint="33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договоров на поставку продукции и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услуг,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выполнения  КЭ-П-ПЭ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и контроль над выполнением плана продаж КЭ-П-ПЭ-02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Поддержание и развитие отношений с клиентами КЭ-П-ПЭ-01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Cs/>
                <w:sz w:val="20"/>
                <w:szCs w:val="20"/>
              </w:rPr>
              <w:t>«Участие в конкурсах» КЭ-П-ПЭ10-01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Cs/>
                <w:sz w:val="20"/>
                <w:szCs w:val="20"/>
              </w:rPr>
              <w:t>«Формирование и контроль над выполнен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 плана отгрузок» КЭ-П-ОСД-03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shd w:val="clear" w:color="auto" w:fill="DBE5F1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«Повышение способности организации сокращать сроки исполнения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типовых контрактов» КЭ-П-ПЭ5-01, </w:t>
            </w:r>
            <w:r w:rsidRPr="005F18F6">
              <w:rPr>
                <w:rFonts w:ascii="Times New Roman" w:hAnsi="Times New Roman" w:cs="Times New Roman"/>
                <w:sz w:val="20"/>
                <w:szCs w:val="20"/>
              </w:rPr>
              <w:t>КЭ-П-СЛ-03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работ по обращениям клиентов» КЭ-П-МАО-05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рабочего места на основе принципов 5С» КЭ-П-ЛИН-01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«Удовлетворение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претензий  клиентов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» КЭ-П-ОСД-02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 КЭ-П-МАО-02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запасами готовой продукции на складах (КЭ-П-ПДО-01)</w:t>
            </w:r>
          </w:p>
        </w:tc>
        <w:tc>
          <w:tcPr>
            <w:tcW w:w="824" w:type="pct"/>
            <w:gridSpan w:val="2"/>
          </w:tcPr>
          <w:p w:rsidR="00DC6800" w:rsidRPr="00D44B85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shd w:val="clear" w:color="auto" w:fill="DBE5F1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Рабочая инструкция менеджера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продажам КЭ-И-ПЭ-02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AD3321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о порядке выдачи заданий </w:t>
            </w:r>
          </w:p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получение отчетов по командировкам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КЭ-И-ПЭ2-01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AD3321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краткосрочного прогноза продаж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КЭ-И-ПЭ6-01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AD3321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AD3321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shd w:val="clear" w:color="auto" w:fill="DBE5F1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работе с обращениями клиентов» КЭ-И-МАО-10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разработки, согласования, регис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трации и хранения договоров 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"Концерн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"» КЭ-И-ЮР1-04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Инструкции по соблюдению правил пожарной безопасности в офисе АО «Концерн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пропускному и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внутриобъектовому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режиму офиса АО «Концерн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отни-ков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офиса на предприятиях 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"Концерн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"» КЭ-И-ОУК-18;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226E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shd w:val="clear" w:color="auto" w:fill="DBE5F1"/>
            <w:vAlign w:val="center"/>
          </w:tcPr>
          <w:p w:rsidR="00DC6800" w:rsidRPr="00D97692" w:rsidRDefault="00D97692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D97692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D97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B509FA" w:rsidRPr="00D97692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692">
              <w:rPr>
                <w:rFonts w:ascii="Times New Roman" w:hAnsi="Times New Roman" w:cs="Times New Roman"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92229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92229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92229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92229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592229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494381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9FA" w:rsidRPr="00E90B0B" w:rsidTr="00B509FA">
        <w:tc>
          <w:tcPr>
            <w:tcW w:w="193" w:type="pct"/>
            <w:vAlign w:val="center"/>
          </w:tcPr>
          <w:p w:rsidR="00B509FA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B509FA" w:rsidRPr="00D070D6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0D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824" w:type="pct"/>
            <w:gridSpan w:val="2"/>
          </w:tcPr>
          <w:p w:rsidR="00B509FA" w:rsidRPr="000A5998" w:rsidRDefault="00B509FA" w:rsidP="00B509F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B509FA" w:rsidRDefault="00B509FA" w:rsidP="00B509FA">
            <w:r w:rsidRPr="00494381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B509FA" w:rsidRPr="00E90B0B" w:rsidRDefault="00B509FA" w:rsidP="00B509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824" w:type="pct"/>
            <w:gridSpan w:val="2"/>
            <w:vAlign w:val="center"/>
          </w:tcPr>
          <w:p w:rsidR="00DC6800" w:rsidRPr="00C53EE5" w:rsidRDefault="00DC6800" w:rsidP="00DC680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  <w:vAlign w:val="center"/>
          </w:tcPr>
          <w:p w:rsidR="00DC6800" w:rsidRPr="00C53EE5" w:rsidRDefault="00DC6800" w:rsidP="00DC680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</w:t>
            </w:r>
            <w:r w:rsidRPr="00643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C6800" w:rsidRPr="00E90B0B" w:rsidTr="00B509FA">
        <w:tc>
          <w:tcPr>
            <w:tcW w:w="5000" w:type="pct"/>
            <w:gridSpan w:val="9"/>
            <w:shd w:val="clear" w:color="auto" w:fill="FDE9D9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. Обучение практическим навыкам работы по специальности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42" w:type="pct"/>
            <w:gridSpan w:val="3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824" w:type="pct"/>
            <w:gridSpan w:val="2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</w:t>
            </w:r>
          </w:p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065" w:type="pct"/>
            <w:gridSpan w:val="2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76" w:type="pct"/>
            <w:vAlign w:val="center"/>
          </w:tcPr>
          <w:p w:rsidR="00DC6800" w:rsidRPr="009D344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уровня навыков </w:t>
            </w: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выделенного сегмента рынка, структуры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операторов сотовой связи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, основных потенциальных клиентов, мероприятий по техническому перевооружению, программ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 базовых станций сотовой связи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целевых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Определение потенциала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емкости 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рынка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по типам продукции.</w:t>
            </w:r>
          </w:p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Выявление потенциальных клиентов, определение их перспективных потребностей.</w:t>
            </w:r>
          </w:p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достоверности прогнозов продаж</w:t>
            </w:r>
          </w:p>
        </w:tc>
        <w:tc>
          <w:tcPr>
            <w:tcW w:w="824" w:type="pct"/>
            <w:gridSpan w:val="2"/>
          </w:tcPr>
          <w:p w:rsidR="00DC6800" w:rsidRPr="000A5998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контактов с клиентами, ведение телефонных переговоров. </w:t>
            </w:r>
          </w:p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Анализ запросов на коммерческие предложения, подготовка и направление клиентам ответов.</w:t>
            </w:r>
          </w:p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договоров и протоколов о намерениях </w:t>
            </w:r>
          </w:p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клиентской базы по типам партнеров </w:t>
            </w:r>
          </w:p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Ведения переговоров, заключения договоров на поставку продукции.</w:t>
            </w:r>
          </w:p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годового плана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прогноза продаж в регионе в 20---г.</w:t>
            </w:r>
          </w:p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директору  информации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планов  продаж </w:t>
            </w:r>
          </w:p>
        </w:tc>
        <w:tc>
          <w:tcPr>
            <w:tcW w:w="824" w:type="pct"/>
            <w:gridSpan w:val="2"/>
          </w:tcPr>
          <w:p w:rsidR="00DC6800" w:rsidRPr="000A5998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порядка поведения опроса и анкетирования клиентов.</w:t>
            </w:r>
          </w:p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порядка подготовки и проведения выста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 и семинаров</w:t>
            </w:r>
          </w:p>
        </w:tc>
        <w:tc>
          <w:tcPr>
            <w:tcW w:w="824" w:type="pct"/>
            <w:gridSpan w:val="2"/>
          </w:tcPr>
          <w:p w:rsidR="00DC6800" w:rsidRPr="000A5998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ежемесячного плана работ </w:t>
            </w:r>
          </w:p>
          <w:p w:rsidR="00DC6800" w:rsidRPr="000D55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Составление ежемесячного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тчета о выполнении плана работ.</w:t>
            </w:r>
          </w:p>
        </w:tc>
        <w:tc>
          <w:tcPr>
            <w:tcW w:w="824" w:type="pct"/>
            <w:gridSpan w:val="2"/>
          </w:tcPr>
          <w:p w:rsidR="00DC6800" w:rsidRPr="000A5998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42" w:type="pct"/>
            <w:gridSpan w:val="3"/>
          </w:tcPr>
          <w:p w:rsidR="00DC6800" w:rsidRPr="00E90B0B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824" w:type="pct"/>
            <w:gridSpan w:val="2"/>
          </w:tcPr>
          <w:p w:rsidR="00DC6800" w:rsidRPr="000A5998" w:rsidRDefault="00DC6800" w:rsidP="00DC680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DC6800" w:rsidRPr="006B41B5" w:rsidRDefault="00DC6800" w:rsidP="00DC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800" w:rsidRPr="00E90B0B" w:rsidRDefault="00DC6800" w:rsidP="00D976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______________</w:t>
            </w:r>
          </w:p>
        </w:tc>
      </w:tr>
      <w:tr w:rsidR="00DC6800" w:rsidRPr="00E90B0B" w:rsidTr="00B509FA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Шкафы телекоммуникационные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:rsidR="00DC6800" w:rsidRDefault="00DC6800" w:rsidP="00D9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09C">
              <w:rPr>
                <w:rFonts w:ascii="Times New Roman" w:hAnsi="Times New Roman" w:cs="Times New Roman"/>
                <w:sz w:val="20"/>
                <w:szCs w:val="20"/>
              </w:rPr>
              <w:t>Вводный 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B6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6800" w:rsidRDefault="00DC6800" w:rsidP="00D9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антивандальные климатические</w:t>
            </w:r>
          </w:p>
          <w:p w:rsidR="00DC6800" w:rsidRDefault="00DC6800" w:rsidP="00D9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антивандальные</w:t>
            </w:r>
          </w:p>
          <w:p w:rsidR="00DC6800" w:rsidRDefault="00DC6800" w:rsidP="00D9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телекоммуникационные напольные</w:t>
            </w:r>
          </w:p>
          <w:p w:rsidR="00DC6800" w:rsidRDefault="00DC6800" w:rsidP="00D9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телекоммуникационные навесные</w:t>
            </w:r>
          </w:p>
          <w:p w:rsidR="00DC6800" w:rsidRDefault="00DC6800" w:rsidP="00D9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кондиционеры</w:t>
            </w:r>
          </w:p>
          <w:p w:rsidR="00DC6800" w:rsidRPr="006E7AD2" w:rsidRDefault="00DC6800" w:rsidP="00D97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питания постоянного тока(ЭПУ)</w:t>
            </w:r>
          </w:p>
        </w:tc>
        <w:tc>
          <w:tcPr>
            <w:tcW w:w="824" w:type="pct"/>
            <w:gridSpan w:val="2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Шкафы антивандальные климатические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климатические для МТС</w:t>
            </w: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205004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2" w:type="pct"/>
            <w:gridSpan w:val="3"/>
            <w:vAlign w:val="center"/>
          </w:tcPr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климатические для Теле2</w:t>
            </w: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205004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42" w:type="pct"/>
            <w:gridSpan w:val="3"/>
            <w:vAlign w:val="center"/>
          </w:tcPr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климатические для Мегафона</w:t>
            </w: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205004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42" w:type="pct"/>
            <w:gridSpan w:val="3"/>
            <w:vAlign w:val="center"/>
          </w:tcPr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Шкафы климатические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Вымпелкома</w:t>
            </w:r>
            <w:proofErr w:type="spellEnd"/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205004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F6124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42" w:type="pct"/>
            <w:gridSpan w:val="3"/>
            <w:vAlign w:val="center"/>
          </w:tcPr>
          <w:p w:rsidR="00DC6800" w:rsidRPr="00EF6124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124">
              <w:rPr>
                <w:rFonts w:ascii="Times New Roman" w:hAnsi="Times New Roman" w:cs="Times New Roman"/>
                <w:sz w:val="20"/>
                <w:szCs w:val="20"/>
              </w:rPr>
              <w:t>Шкафы климатические для Ростелекома</w:t>
            </w:r>
          </w:p>
        </w:tc>
        <w:tc>
          <w:tcPr>
            <w:tcW w:w="824" w:type="pct"/>
            <w:gridSpan w:val="2"/>
          </w:tcPr>
          <w:p w:rsidR="00DC6800" w:rsidRPr="00205004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Шкафы антивандальные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200246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42" w:type="pct"/>
            <w:gridSpan w:val="3"/>
          </w:tcPr>
          <w:p w:rsidR="00DC6800" w:rsidRPr="002E2773" w:rsidRDefault="00DC6800" w:rsidP="00DC6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Шкафы </w:t>
            </w:r>
            <w:r w:rsidRPr="005F18F6">
              <w:rPr>
                <w:rFonts w:ascii="Times New Roman" w:hAnsi="Times New Roman" w:cs="Times New Roman"/>
                <w:sz w:val="20"/>
                <w:szCs w:val="20"/>
              </w:rPr>
              <w:t>антивандальные серии ШТА</w:t>
            </w:r>
          </w:p>
          <w:p w:rsidR="00DC6800" w:rsidRDefault="00DC6800" w:rsidP="00DC680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D42513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522314" w:rsidRDefault="00DC6800" w:rsidP="00DC680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Шкафы </w:t>
            </w:r>
            <w:proofErr w:type="gramStart"/>
            <w:r w:rsidRPr="00522314">
              <w:rPr>
                <w:rFonts w:ascii="Times New Roman" w:hAnsi="Times New Roman" w:cs="Times New Roman"/>
                <w:b/>
                <w:sz w:val="20"/>
                <w:szCs w:val="20"/>
              </w:rPr>
              <w:t>телеком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муникационные(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классический телеком)</w:t>
            </w:r>
          </w:p>
        </w:tc>
      </w:tr>
      <w:tr w:rsidR="00DC6800" w:rsidRPr="00E90B0B" w:rsidTr="00B509FA">
        <w:trPr>
          <w:trHeight w:val="211"/>
        </w:trPr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телекоммуникационные напольные</w:t>
            </w: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D27FF8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телекоммуникационные навесные</w:t>
            </w: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D27FF8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314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Промышленные кондиционеры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48444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5A48A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кондиционеры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малой мощности</w:t>
            </w:r>
          </w:p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23447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5A48A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5A48A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кондиционеры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средней мощности</w:t>
            </w:r>
          </w:p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23447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5A48A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5A48A1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кондиционеры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большой мощности</w:t>
            </w:r>
          </w:p>
          <w:p w:rsidR="00DC6800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DC6800" w:rsidRDefault="00DC6800" w:rsidP="00DC6800">
            <w:pPr>
              <w:spacing w:after="0" w:line="240" w:lineRule="auto"/>
            </w:pPr>
            <w:r w:rsidRPr="0023447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484440" w:rsidRDefault="00DC6800" w:rsidP="00DC680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40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питания постоянного тока (ЭПУ)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5F18F6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8A1">
              <w:rPr>
                <w:rFonts w:ascii="Times New Roman" w:hAnsi="Times New Roman" w:cs="Times New Roman"/>
                <w:sz w:val="20"/>
                <w:szCs w:val="20"/>
              </w:rPr>
              <w:t xml:space="preserve">Системы питания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ESPT</w:t>
            </w:r>
            <w:r w:rsidRPr="005F18F6">
              <w:rPr>
                <w:rFonts w:ascii="Times New Roman" w:hAnsi="Times New Roman" w:cs="Times New Roman"/>
                <w:sz w:val="20"/>
                <w:szCs w:val="20"/>
              </w:rPr>
              <w:t>-48-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24" w:type="pct"/>
            <w:gridSpan w:val="2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824" w:type="pct"/>
            <w:gridSpan w:val="2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9857E4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Телекоммуникационное оборудование: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51511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Телекоммуникационное оборудование</w:t>
            </w:r>
          </w:p>
        </w:tc>
        <w:tc>
          <w:tcPr>
            <w:tcW w:w="824" w:type="pct"/>
            <w:gridSpan w:val="2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714CB2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E90B0B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</w:t>
            </w:r>
            <w:proofErr w:type="spellStart"/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электрохимзащиты</w:t>
            </w:r>
            <w:proofErr w:type="spellEnd"/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51511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ЭХЗ</w:t>
            </w:r>
          </w:p>
        </w:tc>
        <w:tc>
          <w:tcPr>
            <w:tcW w:w="824" w:type="pct"/>
            <w:gridSpan w:val="2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714CB2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vAlign w:val="center"/>
          </w:tcPr>
          <w:p w:rsidR="00DC6800" w:rsidRPr="00FC5483" w:rsidRDefault="00DC6800" w:rsidP="00DC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Энергетическое оборудование</w:t>
            </w: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51511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Энергетическое оборудование</w:t>
            </w:r>
          </w:p>
        </w:tc>
        <w:tc>
          <w:tcPr>
            <w:tcW w:w="824" w:type="pct"/>
            <w:gridSpan w:val="2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DC6800" w:rsidRPr="00714CB2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6800" w:rsidRPr="00E90B0B" w:rsidTr="00B509FA">
        <w:tc>
          <w:tcPr>
            <w:tcW w:w="193" w:type="pct"/>
            <w:vAlign w:val="center"/>
          </w:tcPr>
          <w:p w:rsidR="00DC6800" w:rsidRPr="00515111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обучения по </w:t>
            </w:r>
            <w:proofErr w:type="spellStart"/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изуч</w:t>
            </w:r>
            <w:proofErr w:type="spellEnd"/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. темам</w:t>
            </w:r>
          </w:p>
        </w:tc>
        <w:tc>
          <w:tcPr>
            <w:tcW w:w="824" w:type="pct"/>
            <w:gridSpan w:val="2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DC6800" w:rsidRPr="009857E4" w:rsidRDefault="00DC6800" w:rsidP="00DC68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DC6800" w:rsidRPr="000861B7" w:rsidRDefault="00DC6800" w:rsidP="00DC6800">
            <w:pPr>
              <w:spacing w:after="0" w:line="240" w:lineRule="auto"/>
              <w:rPr>
                <w:b/>
              </w:rPr>
            </w:pPr>
          </w:p>
        </w:tc>
      </w:tr>
      <w:tr w:rsidR="00DC6800" w:rsidRPr="00E90B0B" w:rsidTr="00B509FA">
        <w:trPr>
          <w:trHeight w:val="539"/>
        </w:trPr>
        <w:tc>
          <w:tcPr>
            <w:tcW w:w="5000" w:type="pct"/>
            <w:gridSpan w:val="9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знаний по </w:t>
            </w:r>
            <w:proofErr w:type="gramStart"/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продукту  _</w:t>
            </w:r>
            <w:proofErr w:type="gramEnd"/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800" w:rsidRPr="00E90B0B" w:rsidTr="00B509FA">
        <w:tc>
          <w:tcPr>
            <w:tcW w:w="5000" w:type="pct"/>
            <w:gridSpan w:val="9"/>
            <w:shd w:val="clear" w:color="auto" w:fill="E5DFEC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DC6800" w:rsidRPr="00E90B0B" w:rsidTr="00B509FA">
        <w:tc>
          <w:tcPr>
            <w:tcW w:w="2435" w:type="pct"/>
            <w:gridSpan w:val="4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391" w:type="pct"/>
            <w:gridSpan w:val="3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174" w:type="pct"/>
            <w:gridSpan w:val="2"/>
            <w:vAlign w:val="center"/>
          </w:tcPr>
          <w:p w:rsidR="00DC6800" w:rsidRPr="00E90B0B" w:rsidRDefault="00DC6800" w:rsidP="00DC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DC6800" w:rsidRPr="00E90B0B" w:rsidTr="00B509FA">
        <w:tc>
          <w:tcPr>
            <w:tcW w:w="1381" w:type="pct"/>
            <w:gridSpan w:val="2"/>
            <w:vAlign w:val="center"/>
          </w:tcPr>
          <w:p w:rsidR="00DC6800" w:rsidRPr="00E90B0B" w:rsidRDefault="00DC6800" w:rsidP="00DC680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054" w:type="pct"/>
            <w:gridSpan w:val="2"/>
            <w:vAlign w:val="center"/>
          </w:tcPr>
          <w:p w:rsidR="00DC6800" w:rsidRPr="00E90B0B" w:rsidRDefault="00DC6800" w:rsidP="00DC680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391" w:type="pct"/>
            <w:gridSpan w:val="3"/>
          </w:tcPr>
          <w:p w:rsidR="00DC6800" w:rsidRPr="00E90B0B" w:rsidRDefault="00DC6800" w:rsidP="00DC68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2"/>
          </w:tcPr>
          <w:p w:rsidR="00DC6800" w:rsidRPr="00E90B0B" w:rsidRDefault="00DC6800" w:rsidP="00DC68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800" w:rsidRPr="00E90B0B" w:rsidTr="00B509FA">
        <w:trPr>
          <w:trHeight w:val="264"/>
        </w:trPr>
        <w:tc>
          <w:tcPr>
            <w:tcW w:w="2435" w:type="pct"/>
            <w:gridSpan w:val="4"/>
            <w:vAlign w:val="center"/>
          </w:tcPr>
          <w:p w:rsidR="00DC6800" w:rsidRPr="00E90B0B" w:rsidRDefault="00DC6800" w:rsidP="00DC680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DC6800" w:rsidRPr="00E90B0B" w:rsidRDefault="00DC6800" w:rsidP="00DC680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1" w:type="pct"/>
            <w:gridSpan w:val="3"/>
          </w:tcPr>
          <w:p w:rsidR="00DC6800" w:rsidRPr="00E90B0B" w:rsidRDefault="00DC6800" w:rsidP="00DC68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2"/>
          </w:tcPr>
          <w:p w:rsidR="00DC6800" w:rsidRPr="00E90B0B" w:rsidRDefault="00DC6800" w:rsidP="00DC680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6800" w:rsidRPr="00E90B0B" w:rsidTr="00B509FA">
        <w:trPr>
          <w:trHeight w:val="264"/>
        </w:trPr>
        <w:tc>
          <w:tcPr>
            <w:tcW w:w="5000" w:type="pct"/>
            <w:gridSpan w:val="9"/>
            <w:tcBorders>
              <w:left w:val="nil"/>
            </w:tcBorders>
            <w:vAlign w:val="center"/>
          </w:tcPr>
          <w:p w:rsidR="00DC6800" w:rsidRPr="00E90B0B" w:rsidRDefault="00DC6800" w:rsidP="00DC680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A6EA6" w:rsidRPr="00E90B0B" w:rsidRDefault="002A6EA6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6EA6" w:rsidRPr="00E90B0B" w:rsidSect="00E90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4EEA"/>
    <w:multiLevelType w:val="hybridMultilevel"/>
    <w:tmpl w:val="7758E12E"/>
    <w:lvl w:ilvl="0" w:tplc="2B7CB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EE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E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0A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EC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8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C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A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CF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F0A65"/>
    <w:multiLevelType w:val="hybridMultilevel"/>
    <w:tmpl w:val="F62E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6E"/>
    <w:rsid w:val="00031B07"/>
    <w:rsid w:val="000A5998"/>
    <w:rsid w:val="000B609C"/>
    <w:rsid w:val="000D55E4"/>
    <w:rsid w:val="000E0F4B"/>
    <w:rsid w:val="001139EF"/>
    <w:rsid w:val="00142150"/>
    <w:rsid w:val="00180B6E"/>
    <w:rsid w:val="00200246"/>
    <w:rsid w:val="002A6EA6"/>
    <w:rsid w:val="0032673F"/>
    <w:rsid w:val="003B747B"/>
    <w:rsid w:val="00425C40"/>
    <w:rsid w:val="00460B29"/>
    <w:rsid w:val="00484440"/>
    <w:rsid w:val="005010B2"/>
    <w:rsid w:val="00515111"/>
    <w:rsid w:val="00522314"/>
    <w:rsid w:val="00551273"/>
    <w:rsid w:val="005A48A1"/>
    <w:rsid w:val="005F18F6"/>
    <w:rsid w:val="006363C4"/>
    <w:rsid w:val="00643CC5"/>
    <w:rsid w:val="006B41B5"/>
    <w:rsid w:val="006D6814"/>
    <w:rsid w:val="006E7AD2"/>
    <w:rsid w:val="007175A4"/>
    <w:rsid w:val="0079582B"/>
    <w:rsid w:val="007D5C56"/>
    <w:rsid w:val="00812819"/>
    <w:rsid w:val="0081526B"/>
    <w:rsid w:val="0083516E"/>
    <w:rsid w:val="008553FE"/>
    <w:rsid w:val="009857E4"/>
    <w:rsid w:val="009B1254"/>
    <w:rsid w:val="009D3441"/>
    <w:rsid w:val="00A34273"/>
    <w:rsid w:val="00A528C5"/>
    <w:rsid w:val="00A83CBB"/>
    <w:rsid w:val="00A93986"/>
    <w:rsid w:val="00B509FA"/>
    <w:rsid w:val="00B675D6"/>
    <w:rsid w:val="00B96F33"/>
    <w:rsid w:val="00BD2872"/>
    <w:rsid w:val="00C31BC1"/>
    <w:rsid w:val="00C53EE5"/>
    <w:rsid w:val="00D070D6"/>
    <w:rsid w:val="00D41E6C"/>
    <w:rsid w:val="00D44B85"/>
    <w:rsid w:val="00D9445D"/>
    <w:rsid w:val="00D97692"/>
    <w:rsid w:val="00DA0508"/>
    <w:rsid w:val="00DC6800"/>
    <w:rsid w:val="00E14CE7"/>
    <w:rsid w:val="00E63DAF"/>
    <w:rsid w:val="00E8044F"/>
    <w:rsid w:val="00E875DB"/>
    <w:rsid w:val="00E90B0B"/>
    <w:rsid w:val="00ED2D46"/>
    <w:rsid w:val="00EF6124"/>
    <w:rsid w:val="00F65D36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BB6D9-00FF-4F34-B8E8-157FB427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1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5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89AE-A5BE-4561-A03E-C78548CA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7</cp:revision>
  <cp:lastPrinted>2018-11-22T06:46:00Z</cp:lastPrinted>
  <dcterms:created xsi:type="dcterms:W3CDTF">2024-03-01T06:23:00Z</dcterms:created>
  <dcterms:modified xsi:type="dcterms:W3CDTF">2024-03-01T12:20:00Z</dcterms:modified>
</cp:coreProperties>
</file>